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492FF528"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00C14A50">
        <w:rPr>
          <w:rFonts w:ascii="Arial" w:hAnsi="Arial" w:cs="Arial"/>
          <w:b/>
          <w:bCs/>
          <w:sz w:val="28"/>
        </w:rPr>
        <w:t>bis-e</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R1-22</w:t>
      </w:r>
      <w:r w:rsidR="00177E02" w:rsidRPr="00177E02">
        <w:rPr>
          <w:rFonts w:ascii="Arial" w:hAnsi="Arial" w:cs="Arial" w:hint="eastAsia"/>
          <w:b/>
          <w:bCs/>
          <w:sz w:val="28"/>
        </w:rPr>
        <w:t>08843</w:t>
      </w:r>
    </w:p>
    <w:p w14:paraId="2FCCCFDC" w14:textId="5F1BF4C3" w:rsidR="00C6119D" w:rsidRPr="009513AC" w:rsidRDefault="00C14A50" w:rsidP="00C6119D">
      <w:pPr>
        <w:tabs>
          <w:tab w:val="center" w:pos="4536"/>
          <w:tab w:val="right" w:pos="9072"/>
        </w:tabs>
        <w:rPr>
          <w:rFonts w:ascii="Arial" w:eastAsia="MS Mincho" w:hAnsi="Arial" w:cs="Arial"/>
          <w:b/>
          <w:bCs/>
          <w:sz w:val="28"/>
          <w:lang w:eastAsia="ja-JP"/>
        </w:rPr>
      </w:pPr>
      <w:r w:rsidRPr="00C14A50">
        <w:rPr>
          <w:rFonts w:ascii="Arial" w:hAnsi="Arial" w:cs="Arial"/>
          <w:b/>
          <w:bCs/>
          <w:sz w:val="28"/>
        </w:rPr>
        <w:t>e-Meeting, October 10</w:t>
      </w:r>
      <w:r w:rsidRPr="00C14A50">
        <w:rPr>
          <w:rFonts w:ascii="Arial" w:hAnsi="Arial" w:cs="Arial"/>
          <w:b/>
          <w:bCs/>
          <w:sz w:val="28"/>
          <w:vertAlign w:val="superscript"/>
        </w:rPr>
        <w:t>th</w:t>
      </w:r>
      <w:r w:rsidRPr="00C14A50">
        <w:rPr>
          <w:rFonts w:ascii="Arial" w:hAnsi="Arial" w:cs="Arial"/>
          <w:b/>
          <w:bCs/>
          <w:sz w:val="28"/>
        </w:rPr>
        <w:t xml:space="preserve"> – 19</w:t>
      </w:r>
      <w:r w:rsidRPr="00C14A50">
        <w:rPr>
          <w:rFonts w:ascii="Arial" w:hAnsi="Arial" w:cs="Arial"/>
          <w:b/>
          <w:bCs/>
          <w:sz w:val="28"/>
          <w:vertAlign w:val="superscript"/>
        </w:rPr>
        <w:t>th</w:t>
      </w:r>
      <w:r w:rsidRPr="00C14A50">
        <w:rPr>
          <w:rFonts w:ascii="Arial" w:hAnsi="Arial" w:cs="Arial"/>
          <w:b/>
          <w:bCs/>
          <w:sz w:val="28"/>
        </w:rPr>
        <w:t>, 2022</w:t>
      </w:r>
    </w:p>
    <w:p w14:paraId="5F4F0043" w14:textId="5C97C27C"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13</w:t>
      </w:r>
      <w:r w:rsidR="0010659A">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092EB4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C3B27">
        <w:rPr>
          <w:rFonts w:ascii="Arial" w:hAnsi="Arial"/>
          <w:b/>
          <w:sz w:val="24"/>
        </w:rPr>
        <w:t xml:space="preserve">Evaluation discussion </w:t>
      </w:r>
      <w:r w:rsidR="009040C8" w:rsidRPr="009040C8">
        <w:rPr>
          <w:rFonts w:ascii="Arial" w:hAnsi="Arial"/>
          <w:b/>
          <w:sz w:val="24"/>
        </w:rPr>
        <w:t>on lower power wake-up signal</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0AC34BF3" w14:textId="3402EC59" w:rsidR="00342242" w:rsidRDefault="0035348D" w:rsidP="0045567B">
      <w:pPr>
        <w:rPr>
          <w:rFonts w:eastAsia="等线"/>
          <w:lang w:eastAsia="zh-CN"/>
        </w:rPr>
      </w:pPr>
      <w:r w:rsidRPr="0035348D">
        <w:rPr>
          <w:rFonts w:eastAsia="等线"/>
          <w:lang w:eastAsia="zh-CN"/>
        </w:rPr>
        <w:t>As opposed to the work on UE power savings in previous releases, this study will not require existing signals to be used as WUS. All WUS solutions identified shall be able to operate in a cell supporting legacy UEs. Solutions should target substantial gains compared to the existing Rel-15/16/17 UE power saving mechanisms. Other aspects such as detection performance, coverage, UE complexity, should be covered by the evaluation.</w:t>
      </w:r>
    </w:p>
    <w:p w14:paraId="2D5E33A0" w14:textId="6BA5B353" w:rsidR="0085332C" w:rsidRDefault="0085332C" w:rsidP="0085332C">
      <w:pPr>
        <w:ind w:right="-99"/>
        <w:rPr>
          <w:b/>
          <w:bCs/>
          <w:lang w:eastAsia="ja-JP"/>
        </w:rPr>
      </w:pPr>
      <w:r>
        <w:rPr>
          <w:b/>
          <w:bCs/>
          <w:lang w:eastAsia="ja-JP"/>
        </w:rPr>
        <w:t>The study item includes the following objectives</w:t>
      </w:r>
      <w:r w:rsidR="00712E27">
        <w:rPr>
          <w:b/>
          <w:bCs/>
          <w:lang w:eastAsia="ja-JP"/>
        </w:rPr>
        <w:t xml:space="preserve"> </w:t>
      </w:r>
      <w:r w:rsidR="00712E27" w:rsidRPr="00712E27">
        <w:rPr>
          <w:bCs/>
          <w:lang w:eastAsia="ja-JP"/>
        </w:rPr>
        <w:t>[1]</w:t>
      </w:r>
      <w:r>
        <w:rPr>
          <w:b/>
          <w:bCs/>
          <w:lang w:eastAsia="ja-JP"/>
        </w:rPr>
        <w:t>:</w:t>
      </w:r>
    </w:p>
    <w:p w14:paraId="11EF4F21" w14:textId="77777777" w:rsidR="0085332C" w:rsidRDefault="0085332C" w:rsidP="0085332C">
      <w:pPr>
        <w:numPr>
          <w:ilvl w:val="0"/>
          <w:numId w:val="21"/>
        </w:numPr>
        <w:overflowPunct w:val="0"/>
        <w:autoSpaceDE w:val="0"/>
        <w:autoSpaceDN w:val="0"/>
        <w:adjustRightInd w:val="0"/>
        <w:spacing w:after="180" w:afterAutospacing="0"/>
        <w:ind w:right="-99"/>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24BB5BD6" w14:textId="77777777" w:rsidR="0085332C" w:rsidRDefault="0085332C" w:rsidP="0085332C">
      <w:pPr>
        <w:numPr>
          <w:ilvl w:val="1"/>
          <w:numId w:val="21"/>
        </w:numPr>
        <w:overflowPunct w:val="0"/>
        <w:autoSpaceDE w:val="0"/>
        <w:autoSpaceDN w:val="0"/>
        <w:adjustRightInd w:val="0"/>
        <w:spacing w:after="180" w:afterAutospacing="0"/>
        <w:ind w:right="-99"/>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2BEF915" w14:textId="77777777" w:rsidR="0085332C" w:rsidRDefault="0085332C" w:rsidP="0085332C">
      <w:pPr>
        <w:numPr>
          <w:ilvl w:val="2"/>
          <w:numId w:val="21"/>
        </w:numPr>
        <w:overflowPunct w:val="0"/>
        <w:autoSpaceDE w:val="0"/>
        <w:autoSpaceDN w:val="0"/>
        <w:adjustRightInd w:val="0"/>
        <w:spacing w:after="180" w:afterAutospacing="0"/>
        <w:ind w:right="-99"/>
        <w:jc w:val="left"/>
        <w:textAlignment w:val="baseline"/>
        <w:rPr>
          <w:lang w:eastAsia="ja-JP"/>
        </w:rPr>
      </w:pPr>
      <w:r>
        <w:rPr>
          <w:lang w:eastAsia="ja-JP"/>
        </w:rPr>
        <w:t>Other use cases are not precluded</w:t>
      </w:r>
    </w:p>
    <w:p w14:paraId="33667A63" w14:textId="77777777" w:rsidR="0085332C" w:rsidRDefault="0085332C" w:rsidP="0085332C">
      <w:pPr>
        <w:numPr>
          <w:ilvl w:val="0"/>
          <w:numId w:val="21"/>
        </w:numPr>
        <w:overflowPunct w:val="0"/>
        <w:autoSpaceDE w:val="0"/>
        <w:autoSpaceDN w:val="0"/>
        <w:adjustRightInd w:val="0"/>
        <w:spacing w:after="180" w:afterAutospacing="0"/>
        <w:ind w:right="-99"/>
        <w:jc w:val="left"/>
        <w:textAlignment w:val="baseline"/>
        <w:rPr>
          <w:lang w:eastAsia="ja-JP"/>
        </w:rPr>
      </w:pPr>
      <w:r>
        <w:rPr>
          <w:rFonts w:hint="eastAsia"/>
          <w:lang w:eastAsia="ja-JP"/>
        </w:rPr>
        <w:t xml:space="preserve">Study and evaluate low-power wake-up receiver architectures [RAN1, RAN4] </w:t>
      </w:r>
    </w:p>
    <w:p w14:paraId="7D72070C" w14:textId="77777777" w:rsidR="0085332C" w:rsidRDefault="0085332C" w:rsidP="0085332C">
      <w:pPr>
        <w:numPr>
          <w:ilvl w:val="0"/>
          <w:numId w:val="21"/>
        </w:numPr>
        <w:overflowPunct w:val="0"/>
        <w:autoSpaceDE w:val="0"/>
        <w:autoSpaceDN w:val="0"/>
        <w:adjustRightInd w:val="0"/>
        <w:spacing w:after="180" w:afterAutospacing="0"/>
        <w:ind w:right="-99"/>
        <w:jc w:val="left"/>
        <w:textAlignment w:val="baseline"/>
        <w:rPr>
          <w:lang w:eastAsia="ja-JP"/>
        </w:rPr>
      </w:pPr>
      <w:r>
        <w:rPr>
          <w:rFonts w:hint="eastAsia"/>
          <w:lang w:eastAsia="ja-JP"/>
        </w:rPr>
        <w:t xml:space="preserve">Study and evaluate wake-up signal designs to support wake-up receivers [RAN1, RAN4] </w:t>
      </w:r>
    </w:p>
    <w:p w14:paraId="1A854475" w14:textId="77777777" w:rsidR="0085332C" w:rsidRDefault="0085332C" w:rsidP="0085332C">
      <w:pPr>
        <w:numPr>
          <w:ilvl w:val="0"/>
          <w:numId w:val="21"/>
        </w:numPr>
        <w:overflowPunct w:val="0"/>
        <w:autoSpaceDE w:val="0"/>
        <w:autoSpaceDN w:val="0"/>
        <w:adjustRightInd w:val="0"/>
        <w:spacing w:after="180" w:afterAutospacing="0"/>
        <w:ind w:right="-99"/>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05A001F7" w14:textId="77777777" w:rsidR="0085332C" w:rsidRDefault="0085332C" w:rsidP="0085332C">
      <w:pPr>
        <w:numPr>
          <w:ilvl w:val="0"/>
          <w:numId w:val="21"/>
        </w:numPr>
        <w:overflowPunct w:val="0"/>
        <w:autoSpaceDE w:val="0"/>
        <w:autoSpaceDN w:val="0"/>
        <w:adjustRightInd w:val="0"/>
        <w:spacing w:after="180" w:afterAutospacing="0"/>
        <w:ind w:right="-99"/>
        <w:jc w:val="left"/>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67822D1" w14:textId="77777777" w:rsidR="0085332C" w:rsidRDefault="0085332C" w:rsidP="0085332C">
      <w:pPr>
        <w:numPr>
          <w:ilvl w:val="1"/>
          <w:numId w:val="21"/>
        </w:numPr>
        <w:overflowPunct w:val="0"/>
        <w:autoSpaceDE w:val="0"/>
        <w:autoSpaceDN w:val="0"/>
        <w:adjustRightInd w:val="0"/>
        <w:spacing w:after="180" w:afterAutospacing="0"/>
        <w:ind w:right="-99"/>
        <w:jc w:val="left"/>
        <w:textAlignment w:val="baseline"/>
        <w:rPr>
          <w:lang w:eastAsia="ja-JP"/>
        </w:rPr>
      </w:pPr>
      <w:r>
        <w:rPr>
          <w:rFonts w:eastAsiaTheme="minorEastAsia"/>
          <w:lang w:eastAsia="zh-CN"/>
        </w:rPr>
        <w:t xml:space="preserve">Note: The need for RAN2 evaluation will be triggered by RAN1 when necessary. </w:t>
      </w:r>
    </w:p>
    <w:p w14:paraId="3219BF5C" w14:textId="79815EA8" w:rsidR="009829D1" w:rsidRPr="00CB02C0" w:rsidRDefault="00712E27" w:rsidP="0045567B">
      <w:pPr>
        <w:rPr>
          <w:lang w:eastAsia="x-none"/>
        </w:rPr>
      </w:pPr>
      <w:r>
        <w:t>In this contribution, we discuss</w:t>
      </w:r>
      <w:r w:rsidR="00D37317">
        <w:t xml:space="preserve"> use cases, KPIs and evaluation methodology of </w:t>
      </w:r>
      <w:r>
        <w:t>the lower power wake-up signal.</w:t>
      </w:r>
      <w:r w:rsidRPr="00507C9B">
        <w:rPr>
          <w:lang w:eastAsia="x-none"/>
        </w:rPr>
        <w:t xml:space="preserve"> </w:t>
      </w:r>
    </w:p>
    <w:p w14:paraId="2693F139" w14:textId="574E6426" w:rsidR="00484D0F" w:rsidRDefault="00886DAA" w:rsidP="007E7C11">
      <w:pPr>
        <w:pStyle w:val="1"/>
      </w:pPr>
      <w:r>
        <w:t>Use cases</w:t>
      </w:r>
      <w:r w:rsidR="00C12276">
        <w:t xml:space="preserve"> &amp; KPIs </w:t>
      </w:r>
    </w:p>
    <w:p w14:paraId="099869B1" w14:textId="056B3730" w:rsidR="00F67CB5" w:rsidRDefault="00A65022" w:rsidP="007A58ED">
      <w:pPr>
        <w:rPr>
          <w:rFonts w:eastAsiaTheme="minorEastAsia"/>
          <w:lang w:eastAsia="zh-CN"/>
        </w:rPr>
      </w:pPr>
      <w:r>
        <w:rPr>
          <w:rFonts w:eastAsiaTheme="minorEastAsia" w:hint="eastAsia"/>
          <w:lang w:eastAsia="zh-CN"/>
        </w:rPr>
        <w:t>U</w:t>
      </w:r>
      <w:r>
        <w:rPr>
          <w:rFonts w:eastAsiaTheme="minorEastAsia"/>
          <w:lang w:eastAsia="zh-CN"/>
        </w:rPr>
        <w:t xml:space="preserve">E power saving and wake-up mechanisms have </w:t>
      </w:r>
      <w:r w:rsidR="00F14E06">
        <w:rPr>
          <w:rFonts w:eastAsiaTheme="minorEastAsia"/>
          <w:lang w:eastAsia="zh-CN"/>
        </w:rPr>
        <w:t>been designed in Rel-16 and Rel-17.</w:t>
      </w:r>
      <w:r w:rsidR="005E6DBC">
        <w:rPr>
          <w:rFonts w:eastAsiaTheme="minorEastAsia"/>
          <w:lang w:eastAsia="zh-CN"/>
        </w:rPr>
        <w:t xml:space="preserve"> </w:t>
      </w:r>
      <w:r w:rsidR="00607B16">
        <w:rPr>
          <w:rFonts w:eastAsiaTheme="minorEastAsia"/>
          <w:lang w:eastAsia="zh-CN"/>
        </w:rPr>
        <w:t xml:space="preserve">DRX adaptation was introduced for CONNECTED mode UEs in Rel-16, </w:t>
      </w:r>
      <w:r w:rsidR="006D1140">
        <w:rPr>
          <w:rFonts w:eastAsiaTheme="minorEastAsia"/>
          <w:lang w:eastAsia="zh-CN"/>
        </w:rPr>
        <w:t>in which DCI format 2_6 can be used to indicate UE wake-up or not.</w:t>
      </w:r>
      <w:r w:rsidR="008D4EB5">
        <w:rPr>
          <w:rFonts w:eastAsiaTheme="minorEastAsia"/>
          <w:lang w:eastAsia="zh-CN"/>
        </w:rPr>
        <w:t xml:space="preserve"> </w:t>
      </w:r>
      <w:r w:rsidR="004E119F">
        <w:rPr>
          <w:rFonts w:eastAsiaTheme="minorEastAsia"/>
          <w:lang w:eastAsia="zh-CN"/>
        </w:rPr>
        <w:t xml:space="preserve">In Rel-17, </w:t>
      </w:r>
      <w:r w:rsidR="00F67CB5">
        <w:rPr>
          <w:rFonts w:eastAsiaTheme="minorEastAsia"/>
          <w:lang w:eastAsia="zh-CN"/>
        </w:rPr>
        <w:t xml:space="preserve">paging early indication (PEI) was designed for IDLE/INACTIVE mode UEs, </w:t>
      </w:r>
      <w:r w:rsidR="007B169E">
        <w:rPr>
          <w:rFonts w:eastAsiaTheme="minorEastAsia"/>
          <w:lang w:eastAsia="zh-CN"/>
        </w:rPr>
        <w:t xml:space="preserve">it uses DCI format 2_7 to indicate UE wake-up or not at the configured paging occasion. </w:t>
      </w:r>
    </w:p>
    <w:p w14:paraId="1D1B31EB" w14:textId="314608CA" w:rsidR="00274F44" w:rsidRDefault="00A5061E" w:rsidP="007A58ED">
      <w:pPr>
        <w:rPr>
          <w:rFonts w:eastAsiaTheme="minorEastAsia"/>
          <w:lang w:eastAsia="zh-CN"/>
        </w:rPr>
      </w:pPr>
      <w:r>
        <w:rPr>
          <w:rFonts w:eastAsiaTheme="minorEastAsia" w:hint="eastAsia"/>
          <w:lang w:eastAsia="zh-CN"/>
        </w:rPr>
        <w:t>I</w:t>
      </w:r>
      <w:r>
        <w:rPr>
          <w:rFonts w:eastAsiaTheme="minorEastAsia"/>
          <w:lang w:eastAsia="zh-CN"/>
        </w:rPr>
        <w:t xml:space="preserve">n </w:t>
      </w:r>
      <w:r w:rsidR="007D1EB9">
        <w:rPr>
          <w:rFonts w:eastAsiaTheme="minorEastAsia"/>
          <w:lang w:eastAsia="zh-CN"/>
        </w:rPr>
        <w:t>previous release</w:t>
      </w:r>
      <w:r>
        <w:rPr>
          <w:rFonts w:eastAsiaTheme="minorEastAsia"/>
          <w:lang w:eastAsia="zh-CN"/>
        </w:rPr>
        <w:t xml:space="preserve">, </w:t>
      </w:r>
      <w:r w:rsidR="00E078FE">
        <w:rPr>
          <w:rFonts w:eastAsiaTheme="minorEastAsia"/>
          <w:lang w:eastAsia="zh-CN"/>
        </w:rPr>
        <w:t>the</w:t>
      </w:r>
      <w:r w:rsidR="00E078FE" w:rsidRPr="00E078FE">
        <w:rPr>
          <w:rFonts w:eastAsiaTheme="minorEastAsia"/>
          <w:lang w:eastAsia="zh-CN"/>
        </w:rPr>
        <w:t xml:space="preserve"> power consumption depends on the configured length of wake-up periods.</w:t>
      </w:r>
      <w:r w:rsidR="007D1EB9">
        <w:rPr>
          <w:rFonts w:eastAsiaTheme="minorEastAsia"/>
          <w:lang w:eastAsia="zh-CN"/>
        </w:rPr>
        <w:t xml:space="preserve"> </w:t>
      </w:r>
      <w:r w:rsidR="00736A73">
        <w:rPr>
          <w:rFonts w:eastAsiaTheme="minorEastAsia"/>
          <w:lang w:eastAsia="zh-CN"/>
        </w:rPr>
        <w:t xml:space="preserve">The value of </w:t>
      </w:r>
      <w:proofErr w:type="spellStart"/>
      <w:r w:rsidR="00736A73">
        <w:rPr>
          <w:rFonts w:eastAsiaTheme="minorEastAsia"/>
          <w:lang w:eastAsia="zh-CN"/>
        </w:rPr>
        <w:t>eDRX</w:t>
      </w:r>
      <w:proofErr w:type="spellEnd"/>
      <w:r w:rsidR="00736A73">
        <w:rPr>
          <w:rFonts w:eastAsiaTheme="minorEastAsia"/>
          <w:lang w:eastAsia="zh-CN"/>
        </w:rPr>
        <w:t xml:space="preserve"> cycle will </w:t>
      </w:r>
      <w:r w:rsidR="00386C38">
        <w:rPr>
          <w:rFonts w:eastAsiaTheme="minorEastAsia"/>
          <w:lang w:eastAsia="zh-CN"/>
        </w:rPr>
        <w:t>affect the battery life and communication latency</w:t>
      </w:r>
      <w:r w:rsidR="00E300CF">
        <w:rPr>
          <w:rFonts w:eastAsiaTheme="minorEastAsia"/>
          <w:lang w:eastAsia="zh-CN"/>
        </w:rPr>
        <w:t xml:space="preserve">. </w:t>
      </w:r>
      <w:r w:rsidR="009B11E3" w:rsidRPr="009B11E3">
        <w:rPr>
          <w:rFonts w:eastAsiaTheme="minorEastAsia"/>
          <w:lang w:eastAsia="zh-CN"/>
        </w:rPr>
        <w:t xml:space="preserve">In order to achieve a longer </w:t>
      </w:r>
      <w:r w:rsidR="009B11E3">
        <w:rPr>
          <w:rFonts w:eastAsiaTheme="minorEastAsia"/>
          <w:lang w:eastAsia="zh-CN"/>
        </w:rPr>
        <w:t>battery life</w:t>
      </w:r>
      <w:r w:rsidR="009B11E3" w:rsidRPr="009B11E3">
        <w:rPr>
          <w:rFonts w:eastAsiaTheme="minorEastAsia"/>
          <w:lang w:eastAsia="zh-CN"/>
        </w:rPr>
        <w:t xml:space="preserve">, a </w:t>
      </w:r>
      <w:r w:rsidR="005E4D0D">
        <w:rPr>
          <w:rFonts w:eastAsiaTheme="minorEastAsia"/>
          <w:lang w:eastAsia="zh-CN"/>
        </w:rPr>
        <w:t>longer</w:t>
      </w:r>
      <w:r w:rsidR="009B11E3" w:rsidRPr="009B11E3">
        <w:rPr>
          <w:rFonts w:eastAsiaTheme="minorEastAsia"/>
          <w:lang w:eastAsia="zh-CN"/>
        </w:rPr>
        <w:t xml:space="preserve"> </w:t>
      </w:r>
      <w:r w:rsidR="005E4D0D" w:rsidRPr="00E078FE">
        <w:rPr>
          <w:rFonts w:eastAsiaTheme="minorEastAsia"/>
          <w:lang w:eastAsia="zh-CN"/>
        </w:rPr>
        <w:t>wake-up period</w:t>
      </w:r>
      <w:r w:rsidR="005E4D0D">
        <w:rPr>
          <w:rFonts w:eastAsiaTheme="minorEastAsia"/>
          <w:lang w:eastAsia="zh-CN"/>
        </w:rPr>
        <w:t xml:space="preserve"> </w:t>
      </w:r>
      <w:r w:rsidR="00C91994">
        <w:rPr>
          <w:rFonts w:eastAsiaTheme="minorEastAsia"/>
          <w:lang w:eastAsia="zh-CN"/>
        </w:rPr>
        <w:t>can be</w:t>
      </w:r>
      <w:r w:rsidR="009B11E3" w:rsidRPr="009B11E3">
        <w:rPr>
          <w:rFonts w:eastAsiaTheme="minorEastAsia"/>
          <w:lang w:eastAsia="zh-CN"/>
        </w:rPr>
        <w:t xml:space="preserve"> configured, which will lead to a </w:t>
      </w:r>
      <w:r w:rsidR="002B4DA9">
        <w:rPr>
          <w:rFonts w:eastAsiaTheme="minorEastAsia"/>
          <w:lang w:eastAsia="zh-CN"/>
        </w:rPr>
        <w:t>high latency</w:t>
      </w:r>
      <w:r w:rsidR="00612ECF">
        <w:rPr>
          <w:rFonts w:eastAsiaTheme="minorEastAsia"/>
          <w:lang w:eastAsia="zh-CN"/>
        </w:rPr>
        <w:t>. It</w:t>
      </w:r>
      <w:r w:rsidR="00612ECF" w:rsidRPr="00612ECF">
        <w:rPr>
          <w:rFonts w:eastAsiaTheme="minorEastAsia"/>
          <w:lang w:eastAsia="zh-CN"/>
        </w:rPr>
        <w:t xml:space="preserve"> is not suitable for </w:t>
      </w:r>
      <w:r w:rsidR="00612ECF">
        <w:rPr>
          <w:rFonts w:eastAsiaTheme="minorEastAsia"/>
          <w:lang w:eastAsia="zh-CN"/>
        </w:rPr>
        <w:t>some</w:t>
      </w:r>
      <w:r w:rsidR="00612ECF" w:rsidRPr="00612ECF">
        <w:rPr>
          <w:rFonts w:eastAsiaTheme="minorEastAsia"/>
          <w:lang w:eastAsia="zh-CN"/>
        </w:rPr>
        <w:t xml:space="preserve"> services with requirements of both long battery life and low latency.</w:t>
      </w:r>
      <w:r w:rsidR="006E6F36">
        <w:rPr>
          <w:rFonts w:eastAsiaTheme="minorEastAsia"/>
          <w:lang w:eastAsia="zh-CN"/>
        </w:rPr>
        <w:t xml:space="preserve"> </w:t>
      </w:r>
      <w:r w:rsidR="00824632">
        <w:rPr>
          <w:rFonts w:eastAsiaTheme="minorEastAsia"/>
          <w:lang w:eastAsia="zh-CN"/>
        </w:rPr>
        <w:t xml:space="preserve">The intention of Rel-18 low power WUS/WUR is to study </w:t>
      </w:r>
      <w:r w:rsidR="00824632" w:rsidRPr="00824632">
        <w:rPr>
          <w:rFonts w:eastAsiaTheme="minorEastAsia"/>
          <w:lang w:eastAsia="zh-CN"/>
        </w:rPr>
        <w:t>ultra-low power mechanism that can support low latency</w:t>
      </w:r>
      <w:r w:rsidR="00F72AE4">
        <w:rPr>
          <w:rFonts w:eastAsiaTheme="minorEastAsia"/>
          <w:lang w:eastAsia="zh-CN"/>
        </w:rPr>
        <w:t xml:space="preserve">. </w:t>
      </w:r>
    </w:p>
    <w:p w14:paraId="66CBFF6D" w14:textId="32707CB3" w:rsidR="00785EA5" w:rsidRDefault="00785EA5" w:rsidP="007A58ED">
      <w:pPr>
        <w:rPr>
          <w:rFonts w:eastAsiaTheme="minorEastAsia"/>
          <w:lang w:eastAsia="zh-CN"/>
        </w:rPr>
      </w:pPr>
      <w:r>
        <w:rPr>
          <w:rFonts w:eastAsiaTheme="minorEastAsia"/>
          <w:lang w:eastAsia="zh-CN"/>
        </w:rPr>
        <w:t>Rel-18 low</w:t>
      </w:r>
      <w:r w:rsidR="00AE50A9">
        <w:rPr>
          <w:rFonts w:eastAsiaTheme="minorEastAsia"/>
          <w:lang w:eastAsia="zh-CN"/>
        </w:rPr>
        <w:t>er</w:t>
      </w:r>
      <w:r>
        <w:rPr>
          <w:rFonts w:eastAsiaTheme="minorEastAsia"/>
          <w:lang w:eastAsia="zh-CN"/>
        </w:rPr>
        <w:t xml:space="preserve"> power wake-up receiver can be used for the following use cases</w:t>
      </w:r>
      <w:r w:rsidR="00886433">
        <w:rPr>
          <w:rFonts w:eastAsiaTheme="minorEastAsia"/>
          <w:lang w:eastAsia="zh-CN"/>
        </w:rPr>
        <w:t>.</w:t>
      </w:r>
    </w:p>
    <w:p w14:paraId="4CB2B87C" w14:textId="74ABF200" w:rsidR="00886433" w:rsidRPr="000F425B" w:rsidRDefault="00C63A90" w:rsidP="000F425B">
      <w:pPr>
        <w:pStyle w:val="afe"/>
        <w:numPr>
          <w:ilvl w:val="0"/>
          <w:numId w:val="23"/>
        </w:numPr>
        <w:ind w:leftChars="0"/>
        <w:rPr>
          <w:rFonts w:eastAsiaTheme="minorEastAsia"/>
          <w:lang w:eastAsia="zh-CN"/>
        </w:rPr>
      </w:pPr>
      <w:r w:rsidRPr="000F425B">
        <w:rPr>
          <w:rFonts w:eastAsiaTheme="minorEastAsia" w:hint="eastAsia"/>
          <w:b/>
          <w:lang w:eastAsia="zh-CN"/>
        </w:rPr>
        <w:t>I</w:t>
      </w:r>
      <w:r w:rsidRPr="000F425B">
        <w:rPr>
          <w:rFonts w:eastAsiaTheme="minorEastAsia"/>
          <w:b/>
          <w:lang w:eastAsia="zh-CN"/>
        </w:rPr>
        <w:t>ndustrial Wireless Sensor Network</w:t>
      </w:r>
      <w:r w:rsidR="00CA383D" w:rsidRPr="000F425B">
        <w:rPr>
          <w:rFonts w:eastAsiaTheme="minorEastAsia"/>
          <w:b/>
          <w:lang w:eastAsia="zh-CN"/>
        </w:rPr>
        <w:t xml:space="preserve"> (IWSN)</w:t>
      </w:r>
      <w:r w:rsidRPr="000F425B">
        <w:rPr>
          <w:rFonts w:eastAsiaTheme="minorEastAsia"/>
          <w:lang w:eastAsia="zh-CN"/>
        </w:rPr>
        <w:t xml:space="preserve"> </w:t>
      </w:r>
      <w:r w:rsidR="00287015" w:rsidRPr="000F425B">
        <w:rPr>
          <w:rFonts w:eastAsiaTheme="minorEastAsia"/>
          <w:lang w:eastAsia="zh-CN"/>
        </w:rPr>
        <w:t>–</w:t>
      </w:r>
      <w:r w:rsidRPr="000F425B">
        <w:rPr>
          <w:rFonts w:eastAsiaTheme="minorEastAsia"/>
          <w:lang w:eastAsia="zh-CN"/>
        </w:rPr>
        <w:t xml:space="preserve"> </w:t>
      </w:r>
      <w:r w:rsidR="009F3D1F" w:rsidRPr="000F425B">
        <w:rPr>
          <w:rFonts w:eastAsiaTheme="minorEastAsia"/>
          <w:lang w:eastAsia="zh-CN"/>
        </w:rPr>
        <w:t xml:space="preserve">IWSN has a wide range of applications, </w:t>
      </w:r>
      <w:r w:rsidR="00287015" w:rsidRPr="000F425B">
        <w:rPr>
          <w:rFonts w:eastAsiaTheme="minorEastAsia"/>
          <w:lang w:eastAsia="zh-CN"/>
        </w:rPr>
        <w:t>including building automation</w:t>
      </w:r>
      <w:r w:rsidR="004B68CA" w:rsidRPr="000F425B">
        <w:rPr>
          <w:rFonts w:eastAsiaTheme="minorEastAsia"/>
          <w:lang w:eastAsia="zh-CN"/>
        </w:rPr>
        <w:t>, industrial process automation, power facility automation, automatic meter reading and inventory management, environmental sensing, security, production line monitoring, etc.</w:t>
      </w:r>
      <w:r w:rsidR="009E3A9A" w:rsidRPr="000F425B">
        <w:rPr>
          <w:rFonts w:eastAsiaTheme="minorEastAsia"/>
          <w:lang w:eastAsia="zh-CN"/>
        </w:rPr>
        <w:t xml:space="preserve"> </w:t>
      </w:r>
      <w:r w:rsidR="00653A01" w:rsidRPr="000F425B">
        <w:rPr>
          <w:rFonts w:eastAsiaTheme="minorEastAsia"/>
          <w:lang w:eastAsia="zh-CN"/>
        </w:rPr>
        <w:t xml:space="preserve">A large number of sensor nodes are </w:t>
      </w:r>
      <w:r w:rsidR="00653A01" w:rsidRPr="000F425B">
        <w:rPr>
          <w:rFonts w:eastAsiaTheme="minorEastAsia"/>
          <w:lang w:eastAsia="zh-CN"/>
        </w:rPr>
        <w:lastRenderedPageBreak/>
        <w:t>often deployed in these application scenarios, and the sensor nodes are used for temperature and humidity</w:t>
      </w:r>
      <w:r w:rsidR="000F425B">
        <w:rPr>
          <w:rFonts w:eastAsiaTheme="minorEastAsia"/>
          <w:lang w:eastAsia="zh-CN"/>
        </w:rPr>
        <w:t xml:space="preserve"> </w:t>
      </w:r>
      <w:r w:rsidR="00653A01" w:rsidRPr="000F425B">
        <w:rPr>
          <w:rFonts w:eastAsiaTheme="minorEastAsia"/>
          <w:lang w:eastAsia="zh-CN"/>
        </w:rPr>
        <w:t>monitoring, vibration monitoring, production line monitoring, industrial automation and numerical</w:t>
      </w:r>
      <w:r w:rsidR="000F425B">
        <w:rPr>
          <w:rFonts w:eastAsiaTheme="minorEastAsia"/>
          <w:lang w:eastAsia="zh-CN"/>
        </w:rPr>
        <w:t xml:space="preserve"> </w:t>
      </w:r>
      <w:r w:rsidR="00653A01" w:rsidRPr="000F425B">
        <w:rPr>
          <w:rFonts w:eastAsiaTheme="minorEastAsia"/>
          <w:lang w:eastAsia="zh-CN"/>
        </w:rPr>
        <w:t>management, hazardous event monitoring, etc.</w:t>
      </w:r>
      <w:r w:rsidR="001C3877">
        <w:rPr>
          <w:rFonts w:eastAsiaTheme="minorEastAsia"/>
          <w:lang w:eastAsia="zh-CN"/>
        </w:rPr>
        <w:t xml:space="preserve"> </w:t>
      </w:r>
      <w:r w:rsidR="00A23F48">
        <w:rPr>
          <w:rFonts w:eastAsiaTheme="minorEastAsia"/>
          <w:lang w:eastAsia="zh-CN"/>
        </w:rPr>
        <w:t>The sensors</w:t>
      </w:r>
      <w:r w:rsidR="002A115B">
        <w:rPr>
          <w:rFonts w:eastAsiaTheme="minorEastAsia"/>
          <w:lang w:eastAsia="zh-CN"/>
        </w:rPr>
        <w:t xml:space="preserve"> need </w:t>
      </w:r>
      <w:r w:rsidR="00927989">
        <w:rPr>
          <w:rFonts w:eastAsiaTheme="minorEastAsia"/>
          <w:lang w:eastAsia="zh-CN"/>
        </w:rPr>
        <w:t xml:space="preserve">a long battery life </w:t>
      </w:r>
      <w:r w:rsidR="00BC1229">
        <w:rPr>
          <w:rFonts w:eastAsiaTheme="minorEastAsia"/>
          <w:lang w:eastAsia="zh-CN"/>
        </w:rPr>
        <w:t xml:space="preserve">with </w:t>
      </w:r>
      <w:r w:rsidR="00BC1229" w:rsidRPr="00824632">
        <w:rPr>
          <w:rFonts w:eastAsiaTheme="minorEastAsia"/>
          <w:lang w:eastAsia="zh-CN"/>
        </w:rPr>
        <w:t>low latency</w:t>
      </w:r>
      <w:r w:rsidR="00BC1229">
        <w:rPr>
          <w:rFonts w:eastAsiaTheme="minorEastAsia"/>
          <w:lang w:eastAsia="zh-CN"/>
        </w:rPr>
        <w:t>.</w:t>
      </w:r>
    </w:p>
    <w:p w14:paraId="3FC78C9B" w14:textId="02C64686" w:rsidR="00B10118" w:rsidRPr="00D168A8" w:rsidRDefault="00BA4F30" w:rsidP="00F31E09">
      <w:pPr>
        <w:pStyle w:val="afe"/>
        <w:numPr>
          <w:ilvl w:val="0"/>
          <w:numId w:val="23"/>
        </w:numPr>
        <w:ind w:leftChars="0"/>
        <w:rPr>
          <w:rFonts w:eastAsiaTheme="minorEastAsia"/>
          <w:lang w:eastAsia="zh-CN"/>
        </w:rPr>
      </w:pPr>
      <w:r w:rsidRPr="00D168A8">
        <w:rPr>
          <w:rFonts w:eastAsiaTheme="minorEastAsia"/>
          <w:b/>
          <w:lang w:eastAsia="zh-CN"/>
        </w:rPr>
        <w:t xml:space="preserve">Smart </w:t>
      </w:r>
      <w:r w:rsidR="004518C0" w:rsidRPr="00D168A8">
        <w:rPr>
          <w:rFonts w:eastAsiaTheme="minorEastAsia"/>
          <w:b/>
          <w:lang w:eastAsia="zh-CN"/>
        </w:rPr>
        <w:t>Wearable</w:t>
      </w:r>
      <w:r w:rsidR="004518C0" w:rsidRPr="00D168A8">
        <w:rPr>
          <w:rFonts w:eastAsiaTheme="minorEastAsia"/>
          <w:lang w:eastAsia="zh-CN"/>
        </w:rPr>
        <w:t xml:space="preserve"> </w:t>
      </w:r>
      <w:r w:rsidR="00270188" w:rsidRPr="00D168A8">
        <w:rPr>
          <w:rFonts w:eastAsiaTheme="minorEastAsia"/>
          <w:lang w:eastAsia="zh-CN"/>
        </w:rPr>
        <w:t>–</w:t>
      </w:r>
      <w:r w:rsidR="004518C0" w:rsidRPr="00D168A8">
        <w:rPr>
          <w:rFonts w:eastAsiaTheme="minorEastAsia"/>
          <w:lang w:eastAsia="zh-CN"/>
        </w:rPr>
        <w:t xml:space="preserve"> </w:t>
      </w:r>
      <w:r w:rsidR="00057F26" w:rsidRPr="00D168A8">
        <w:rPr>
          <w:rFonts w:eastAsiaTheme="minorEastAsia"/>
          <w:lang w:eastAsia="zh-CN"/>
        </w:rPr>
        <w:t>It is user-centered in the smart wearable scenario and various devices worn by consumers are connected</w:t>
      </w:r>
      <w:r w:rsidR="00D36DBC" w:rsidRPr="00D168A8">
        <w:rPr>
          <w:rFonts w:eastAsiaTheme="minorEastAsia"/>
          <w:lang w:eastAsia="zh-CN"/>
        </w:rPr>
        <w:t xml:space="preserve"> </w:t>
      </w:r>
      <w:r w:rsidR="00057F26" w:rsidRPr="00D168A8">
        <w:rPr>
          <w:rFonts w:eastAsiaTheme="minorEastAsia"/>
          <w:lang w:eastAsia="zh-CN"/>
        </w:rPr>
        <w:t>through the Internet of things technology, which has been applied in many fields (such as health monitoring, activity recognition, assisted living, mobile perception, smart clothing, indoor positioning, etc.).</w:t>
      </w:r>
      <w:r w:rsidR="00CA1201" w:rsidRPr="00D168A8">
        <w:rPr>
          <w:rFonts w:eastAsiaTheme="minorEastAsia"/>
          <w:lang w:eastAsia="zh-CN"/>
        </w:rPr>
        <w:t xml:space="preserve"> </w:t>
      </w:r>
      <w:r w:rsidR="00D168A8" w:rsidRPr="00D168A8">
        <w:rPr>
          <w:rFonts w:eastAsiaTheme="minorEastAsia"/>
          <w:lang w:eastAsia="zh-CN"/>
        </w:rPr>
        <w:t>Smart wearable devices driven by batteries have a relatively short battery life. If more functions are enabled, the power consumption will further increase, and users often need to charge frequently to</w:t>
      </w:r>
      <w:r w:rsidR="00D168A8">
        <w:rPr>
          <w:rFonts w:eastAsiaTheme="minorEastAsia"/>
          <w:lang w:eastAsia="zh-CN"/>
        </w:rPr>
        <w:t xml:space="preserve"> </w:t>
      </w:r>
      <w:r w:rsidR="00D168A8" w:rsidRPr="00D168A8">
        <w:rPr>
          <w:rFonts w:eastAsiaTheme="minorEastAsia"/>
          <w:lang w:eastAsia="zh-CN"/>
        </w:rPr>
        <w:t>ensure the normal use of the device. This will greatly affect the user experience.</w:t>
      </w:r>
      <w:r w:rsidR="008F4D46">
        <w:rPr>
          <w:rFonts w:eastAsiaTheme="minorEastAsia"/>
          <w:lang w:eastAsia="zh-CN"/>
        </w:rPr>
        <w:t xml:space="preserve"> </w:t>
      </w:r>
      <w:r w:rsidR="006F2CBF">
        <w:rPr>
          <w:rFonts w:eastAsiaTheme="minorEastAsia"/>
          <w:lang w:eastAsia="zh-CN"/>
        </w:rPr>
        <w:t>Rel-18 low</w:t>
      </w:r>
      <w:r w:rsidR="009963C2">
        <w:rPr>
          <w:rFonts w:eastAsiaTheme="minorEastAsia"/>
          <w:lang w:eastAsia="zh-CN"/>
        </w:rPr>
        <w:t>er</w:t>
      </w:r>
      <w:r w:rsidR="006F2CBF">
        <w:rPr>
          <w:rFonts w:eastAsiaTheme="minorEastAsia"/>
          <w:lang w:eastAsia="zh-CN"/>
        </w:rPr>
        <w:t xml:space="preserve"> power WUS/WUR can help increase battery life of smart wearable devices.</w:t>
      </w:r>
    </w:p>
    <w:p w14:paraId="6EEED9AE" w14:textId="6082EA4C" w:rsidR="009D1FD9" w:rsidRPr="00672587" w:rsidRDefault="009D1FD9" w:rsidP="00F31E09">
      <w:pPr>
        <w:pStyle w:val="afe"/>
        <w:numPr>
          <w:ilvl w:val="0"/>
          <w:numId w:val="23"/>
        </w:numPr>
        <w:ind w:leftChars="0"/>
        <w:rPr>
          <w:rFonts w:eastAsiaTheme="minorEastAsia"/>
          <w:lang w:eastAsia="zh-CN"/>
        </w:rPr>
      </w:pPr>
      <w:r w:rsidRPr="00672587">
        <w:rPr>
          <w:rFonts w:eastAsiaTheme="minorEastAsia"/>
          <w:b/>
          <w:lang w:eastAsia="zh-CN"/>
        </w:rPr>
        <w:t xml:space="preserve">Smart </w:t>
      </w:r>
      <w:r w:rsidR="00FE2297" w:rsidRPr="00672587">
        <w:rPr>
          <w:rFonts w:eastAsiaTheme="minorEastAsia"/>
          <w:b/>
          <w:lang w:eastAsia="zh-CN"/>
        </w:rPr>
        <w:t>Home</w:t>
      </w:r>
      <w:r w:rsidR="00ED520E" w:rsidRPr="00672587">
        <w:rPr>
          <w:rFonts w:eastAsiaTheme="minorEastAsia"/>
          <w:lang w:eastAsia="zh-CN"/>
        </w:rPr>
        <w:t xml:space="preserve"> </w:t>
      </w:r>
      <w:r w:rsidR="00B36489" w:rsidRPr="00672587">
        <w:rPr>
          <w:rFonts w:eastAsiaTheme="minorEastAsia"/>
          <w:lang w:eastAsia="zh-CN"/>
        </w:rPr>
        <w:t>–</w:t>
      </w:r>
      <w:r w:rsidR="00ED520E" w:rsidRPr="00672587">
        <w:rPr>
          <w:rFonts w:eastAsiaTheme="minorEastAsia"/>
          <w:lang w:eastAsia="zh-CN"/>
        </w:rPr>
        <w:t xml:space="preserve"> </w:t>
      </w:r>
      <w:r w:rsidR="00672587" w:rsidRPr="00672587">
        <w:rPr>
          <w:rFonts w:eastAsiaTheme="minorEastAsia"/>
          <w:lang w:eastAsia="zh-CN"/>
        </w:rPr>
        <w:t>Smart home takes housing as the platform and connects various devices at home through the Internet of things to build an efficient and livable system. Smart home makes use of various functions and means such as automatic control, lighting control, temperature control, anti-theft and alarm</w:t>
      </w:r>
      <w:r w:rsidR="00672587">
        <w:rPr>
          <w:rFonts w:eastAsiaTheme="minorEastAsia"/>
          <w:lang w:eastAsia="zh-CN"/>
        </w:rPr>
        <w:t xml:space="preserve"> </w:t>
      </w:r>
      <w:r w:rsidR="00672587" w:rsidRPr="00672587">
        <w:rPr>
          <w:rFonts w:eastAsiaTheme="minorEastAsia"/>
          <w:lang w:eastAsia="zh-CN"/>
        </w:rPr>
        <w:t>control of home appliances to make the home environment safer, more convenient and more comfortable.</w:t>
      </w:r>
      <w:r w:rsidR="00207F2F">
        <w:rPr>
          <w:rFonts w:eastAsiaTheme="minorEastAsia"/>
          <w:lang w:eastAsia="zh-CN"/>
        </w:rPr>
        <w:t xml:space="preserve"> If battery life of s</w:t>
      </w:r>
      <w:r w:rsidR="00207F2F" w:rsidRPr="00207F2F">
        <w:rPr>
          <w:rFonts w:eastAsiaTheme="minorEastAsia"/>
          <w:lang w:eastAsia="zh-CN"/>
        </w:rPr>
        <w:t>ensors and small devices in smart homes</w:t>
      </w:r>
      <w:r w:rsidR="00207F2F">
        <w:rPr>
          <w:rFonts w:eastAsiaTheme="minorEastAsia"/>
          <w:lang w:eastAsia="zh-CN"/>
        </w:rPr>
        <w:t xml:space="preserve"> could increase, </w:t>
      </w:r>
      <w:r w:rsidR="00BD6420">
        <w:rPr>
          <w:rFonts w:eastAsiaTheme="minorEastAsia"/>
          <w:lang w:eastAsia="zh-CN"/>
        </w:rPr>
        <w:t>it will bring a good user experience.</w:t>
      </w:r>
    </w:p>
    <w:p w14:paraId="2471FA25" w14:textId="6EA4DA4A" w:rsidR="00B36489" w:rsidRDefault="00460C75" w:rsidP="00F31E09">
      <w:pPr>
        <w:pStyle w:val="afe"/>
        <w:numPr>
          <w:ilvl w:val="0"/>
          <w:numId w:val="23"/>
        </w:numPr>
        <w:ind w:leftChars="0"/>
        <w:rPr>
          <w:rFonts w:eastAsiaTheme="minorEastAsia"/>
          <w:lang w:eastAsia="zh-CN"/>
        </w:rPr>
      </w:pPr>
      <w:r w:rsidRPr="00A24807">
        <w:rPr>
          <w:rFonts w:eastAsiaTheme="minorEastAsia" w:hint="eastAsia"/>
          <w:b/>
          <w:lang w:eastAsia="zh-CN"/>
        </w:rPr>
        <w:t>M</w:t>
      </w:r>
      <w:r w:rsidRPr="00A24807">
        <w:rPr>
          <w:rFonts w:eastAsiaTheme="minorEastAsia"/>
          <w:b/>
          <w:lang w:eastAsia="zh-CN"/>
        </w:rPr>
        <w:t>edical Health</w:t>
      </w:r>
      <w:r w:rsidRPr="00A24807">
        <w:rPr>
          <w:rFonts w:eastAsiaTheme="minorEastAsia"/>
          <w:lang w:eastAsia="zh-CN"/>
        </w:rPr>
        <w:t xml:space="preserve"> - </w:t>
      </w:r>
      <w:r w:rsidR="00E2515A" w:rsidRPr="00A24807">
        <w:rPr>
          <w:rFonts w:eastAsiaTheme="minorEastAsia"/>
          <w:lang w:eastAsia="zh-CN"/>
        </w:rPr>
        <w:t>The medical health field involves patient information management, health data monitoring and</w:t>
      </w:r>
      <w:r w:rsidR="00A24807">
        <w:rPr>
          <w:rFonts w:eastAsiaTheme="minorEastAsia"/>
          <w:lang w:eastAsia="zh-CN"/>
        </w:rPr>
        <w:t xml:space="preserve"> </w:t>
      </w:r>
      <w:r w:rsidR="00E2515A" w:rsidRPr="00A24807">
        <w:rPr>
          <w:rFonts w:eastAsiaTheme="minorEastAsia"/>
          <w:lang w:eastAsia="zh-CN"/>
        </w:rPr>
        <w:t>management, medical emergency management, drug storage, blood information management, drug preparation error prevention, medical devices and drug traceability, information sharing and interconnection, etc.</w:t>
      </w:r>
      <w:r w:rsidR="00613188">
        <w:rPr>
          <w:rFonts w:eastAsiaTheme="minorEastAsia"/>
          <w:lang w:eastAsia="zh-CN"/>
        </w:rPr>
        <w:t xml:space="preserve"> </w:t>
      </w:r>
      <w:r w:rsidR="006248CE">
        <w:rPr>
          <w:rFonts w:eastAsiaTheme="minorEastAsia"/>
          <w:lang w:eastAsia="zh-CN"/>
        </w:rPr>
        <w:t xml:space="preserve">It is not easy to </w:t>
      </w:r>
      <w:r w:rsidR="00EB2494">
        <w:rPr>
          <w:rFonts w:eastAsiaTheme="minorEastAsia"/>
          <w:lang w:eastAsia="zh-CN"/>
        </w:rPr>
        <w:t xml:space="preserve">replace battery of the devices in medical health. </w:t>
      </w:r>
      <w:r w:rsidR="0009009D">
        <w:rPr>
          <w:rFonts w:eastAsiaTheme="minorEastAsia"/>
          <w:lang w:eastAsia="zh-CN"/>
        </w:rPr>
        <w:t xml:space="preserve">At the same time, medical health field usually requires low latency. </w:t>
      </w:r>
      <w:r w:rsidR="00900449">
        <w:rPr>
          <w:rFonts w:eastAsiaTheme="minorEastAsia"/>
          <w:lang w:eastAsia="zh-CN"/>
        </w:rPr>
        <w:t>Rel-18 low</w:t>
      </w:r>
      <w:r w:rsidR="00530CF8">
        <w:rPr>
          <w:rFonts w:eastAsiaTheme="minorEastAsia"/>
          <w:lang w:eastAsia="zh-CN"/>
        </w:rPr>
        <w:t>er</w:t>
      </w:r>
      <w:r w:rsidR="00900449">
        <w:rPr>
          <w:rFonts w:eastAsiaTheme="minorEastAsia"/>
          <w:lang w:eastAsia="zh-CN"/>
        </w:rPr>
        <w:t xml:space="preserve"> power WUS/WUR could well meet the requirements which </w:t>
      </w:r>
      <w:r w:rsidR="001B0287">
        <w:rPr>
          <w:rFonts w:eastAsiaTheme="minorEastAsia"/>
          <w:lang w:eastAsia="zh-CN"/>
        </w:rPr>
        <w:t>increase</w:t>
      </w:r>
      <w:r w:rsidR="00900449">
        <w:rPr>
          <w:rFonts w:eastAsiaTheme="minorEastAsia"/>
          <w:lang w:eastAsia="zh-CN"/>
        </w:rPr>
        <w:t xml:space="preserve"> battery life with low latency.</w:t>
      </w:r>
    </w:p>
    <w:p w14:paraId="121FA40D" w14:textId="25AAA596" w:rsidR="004011A7" w:rsidRPr="00A24807" w:rsidRDefault="004011A7" w:rsidP="00F31E09">
      <w:pPr>
        <w:pStyle w:val="afe"/>
        <w:numPr>
          <w:ilvl w:val="0"/>
          <w:numId w:val="23"/>
        </w:numPr>
        <w:ind w:leftChars="0"/>
        <w:rPr>
          <w:rFonts w:eastAsiaTheme="minorEastAsia"/>
          <w:lang w:eastAsia="zh-CN"/>
        </w:rPr>
      </w:pPr>
      <w:r>
        <w:rPr>
          <w:rFonts w:eastAsiaTheme="minorEastAsia"/>
          <w:b/>
          <w:lang w:eastAsia="zh-CN"/>
        </w:rPr>
        <w:t>etc.</w:t>
      </w:r>
    </w:p>
    <w:p w14:paraId="36ECF4E5" w14:textId="5CFA588C" w:rsidR="008C1F29" w:rsidRPr="00C21356" w:rsidRDefault="00666864" w:rsidP="008C1F29">
      <w:pPr>
        <w:rPr>
          <w:rFonts w:eastAsiaTheme="minorEastAsia"/>
          <w:i/>
          <w:lang w:eastAsia="zh-CN"/>
        </w:rPr>
      </w:pPr>
      <w:r w:rsidRPr="00F458AE">
        <w:rPr>
          <w:rFonts w:eastAsiaTheme="minorEastAsia"/>
          <w:b/>
          <w:i/>
          <w:lang w:eastAsia="zh-CN"/>
        </w:rPr>
        <w:t>Observation 1</w:t>
      </w:r>
      <w:r w:rsidRPr="00666864">
        <w:rPr>
          <w:rFonts w:eastAsiaTheme="minorEastAsia"/>
          <w:i/>
          <w:lang w:eastAsia="zh-CN"/>
        </w:rPr>
        <w:t>:</w:t>
      </w:r>
      <w:r w:rsidRPr="00C21356">
        <w:rPr>
          <w:rFonts w:eastAsiaTheme="minorEastAsia"/>
          <w:i/>
          <w:lang w:eastAsia="zh-CN"/>
        </w:rPr>
        <w:t xml:space="preserve"> </w:t>
      </w:r>
      <w:r w:rsidR="00C21356" w:rsidRPr="00C21356">
        <w:rPr>
          <w:rFonts w:eastAsiaTheme="minorEastAsia"/>
          <w:i/>
          <w:lang w:eastAsia="zh-CN"/>
        </w:rPr>
        <w:t>Rel-18 low</w:t>
      </w:r>
      <w:r w:rsidR="00226368">
        <w:rPr>
          <w:rFonts w:eastAsiaTheme="minorEastAsia" w:hint="eastAsia"/>
          <w:i/>
          <w:lang w:eastAsia="zh-CN"/>
        </w:rPr>
        <w:t>er</w:t>
      </w:r>
      <w:r w:rsidR="00C21356" w:rsidRPr="00C21356">
        <w:rPr>
          <w:rFonts w:eastAsiaTheme="minorEastAsia"/>
          <w:i/>
          <w:lang w:eastAsia="zh-CN"/>
        </w:rPr>
        <w:t xml:space="preserve"> power WUS/WUR</w:t>
      </w:r>
      <w:r w:rsidR="00C21356">
        <w:rPr>
          <w:rFonts w:eastAsiaTheme="minorEastAsia"/>
          <w:i/>
          <w:lang w:eastAsia="zh-CN"/>
        </w:rPr>
        <w:t xml:space="preserve"> could </w:t>
      </w:r>
      <w:r w:rsidR="00864BC2">
        <w:rPr>
          <w:rFonts w:eastAsiaTheme="minorEastAsia"/>
          <w:i/>
          <w:lang w:eastAsia="zh-CN"/>
        </w:rPr>
        <w:t xml:space="preserve">apply in many use cases, </w:t>
      </w:r>
      <w:r w:rsidR="004B6447">
        <w:rPr>
          <w:rFonts w:eastAsiaTheme="minorEastAsia"/>
          <w:i/>
          <w:lang w:eastAsia="zh-CN"/>
        </w:rPr>
        <w:t xml:space="preserve">such as </w:t>
      </w:r>
      <w:r w:rsidR="004B6447" w:rsidRPr="00A61E77">
        <w:rPr>
          <w:rFonts w:eastAsiaTheme="minorEastAsia"/>
          <w:i/>
          <w:u w:val="single"/>
          <w:lang w:eastAsia="zh-CN"/>
        </w:rPr>
        <w:t>Industrial Wireless Sensor Network</w:t>
      </w:r>
      <w:r w:rsidR="004B6447">
        <w:rPr>
          <w:rFonts w:eastAsiaTheme="minorEastAsia"/>
          <w:i/>
          <w:lang w:eastAsia="zh-CN"/>
        </w:rPr>
        <w:t xml:space="preserve">, </w:t>
      </w:r>
      <w:r w:rsidR="004B6447" w:rsidRPr="00A61E77">
        <w:rPr>
          <w:rFonts w:eastAsiaTheme="minorEastAsia"/>
          <w:i/>
          <w:u w:val="single"/>
          <w:lang w:eastAsia="zh-CN"/>
        </w:rPr>
        <w:t>Smart Wearable</w:t>
      </w:r>
      <w:r w:rsidR="004B6447">
        <w:rPr>
          <w:rFonts w:eastAsiaTheme="minorEastAsia"/>
          <w:i/>
          <w:lang w:eastAsia="zh-CN"/>
        </w:rPr>
        <w:t xml:space="preserve">, </w:t>
      </w:r>
      <w:r w:rsidR="004B6447" w:rsidRPr="00A61E77">
        <w:rPr>
          <w:rFonts w:eastAsiaTheme="minorEastAsia"/>
          <w:i/>
          <w:u w:val="single"/>
          <w:lang w:eastAsia="zh-CN"/>
        </w:rPr>
        <w:t>Smart Home</w:t>
      </w:r>
      <w:r w:rsidR="004B6447">
        <w:rPr>
          <w:rFonts w:eastAsiaTheme="minorEastAsia"/>
          <w:i/>
          <w:lang w:eastAsia="zh-CN"/>
        </w:rPr>
        <w:t xml:space="preserve">, </w:t>
      </w:r>
      <w:r w:rsidR="004B6447" w:rsidRPr="00A61E77">
        <w:rPr>
          <w:rFonts w:eastAsiaTheme="minorEastAsia"/>
          <w:i/>
          <w:u w:val="single"/>
          <w:lang w:eastAsia="zh-CN"/>
        </w:rPr>
        <w:t>Medical Health</w:t>
      </w:r>
      <w:r w:rsidR="004B6447">
        <w:rPr>
          <w:rFonts w:eastAsiaTheme="minorEastAsia"/>
          <w:i/>
          <w:lang w:eastAsia="zh-CN"/>
        </w:rPr>
        <w:t>, etc.</w:t>
      </w:r>
    </w:p>
    <w:p w14:paraId="52F6284B" w14:textId="18E5ADFC" w:rsidR="008C1F29" w:rsidRDefault="00EF79CE" w:rsidP="008C1F29">
      <w:pPr>
        <w:rPr>
          <w:rFonts w:eastAsiaTheme="minorEastAsia"/>
          <w:lang w:eastAsia="zh-CN"/>
        </w:rPr>
      </w:pPr>
      <w:r>
        <w:rPr>
          <w:rFonts w:eastAsiaTheme="minorEastAsia" w:hint="eastAsia"/>
          <w:lang w:eastAsia="zh-CN"/>
        </w:rPr>
        <w:t>F</w:t>
      </w:r>
      <w:r>
        <w:rPr>
          <w:rFonts w:eastAsiaTheme="minorEastAsia"/>
          <w:lang w:eastAsia="zh-CN"/>
        </w:rPr>
        <w:t xml:space="preserve">or RRC </w:t>
      </w:r>
      <w:r w:rsidR="008F5160">
        <w:rPr>
          <w:rFonts w:eastAsiaTheme="minorEastAsia"/>
          <w:lang w:eastAsia="zh-CN"/>
        </w:rPr>
        <w:t xml:space="preserve">IDLE/INACTIVE mode, LP-WUS can be used to </w:t>
      </w:r>
      <w:r w:rsidR="00FD333E">
        <w:rPr>
          <w:rFonts w:eastAsiaTheme="minorEastAsia"/>
          <w:lang w:eastAsia="zh-CN"/>
        </w:rPr>
        <w:t xml:space="preserve">wake up the </w:t>
      </w:r>
      <w:r w:rsidR="008F5160">
        <w:rPr>
          <w:rFonts w:eastAsiaTheme="minorEastAsia"/>
          <w:lang w:eastAsia="zh-CN"/>
        </w:rPr>
        <w:t xml:space="preserve">main receiver for paging, while </w:t>
      </w:r>
      <w:r w:rsidR="00FD333E">
        <w:rPr>
          <w:rFonts w:eastAsiaTheme="minorEastAsia"/>
          <w:lang w:eastAsia="zh-CN"/>
        </w:rPr>
        <w:t xml:space="preserve">in RRC_CONNECTED mode, </w:t>
      </w:r>
      <w:r w:rsidR="008F5160">
        <w:rPr>
          <w:rFonts w:eastAsiaTheme="minorEastAsia"/>
          <w:lang w:eastAsia="zh-CN"/>
        </w:rPr>
        <w:t xml:space="preserve">it can be used to </w:t>
      </w:r>
      <w:r w:rsidR="00FD333E">
        <w:rPr>
          <w:rFonts w:eastAsiaTheme="minorEastAsia"/>
          <w:lang w:eastAsia="zh-CN"/>
        </w:rPr>
        <w:t xml:space="preserve">wake up </w:t>
      </w:r>
      <w:r w:rsidR="008F5160">
        <w:rPr>
          <w:rFonts w:eastAsiaTheme="minorEastAsia"/>
          <w:lang w:eastAsia="zh-CN"/>
        </w:rPr>
        <w:t xml:space="preserve">the main receiver for </w:t>
      </w:r>
      <w:r w:rsidR="00FD333E">
        <w:rPr>
          <w:rFonts w:eastAsiaTheme="minorEastAsia"/>
          <w:lang w:eastAsia="zh-CN"/>
        </w:rPr>
        <w:t xml:space="preserve">traffic </w:t>
      </w:r>
      <w:r w:rsidR="008F5160">
        <w:rPr>
          <w:rFonts w:eastAsiaTheme="minorEastAsia"/>
          <w:lang w:eastAsia="zh-CN"/>
        </w:rPr>
        <w:t>monitoring.</w:t>
      </w:r>
      <w:r w:rsidR="00B86EF9">
        <w:rPr>
          <w:rFonts w:eastAsiaTheme="minorEastAsia"/>
          <w:lang w:eastAsia="zh-CN"/>
        </w:rPr>
        <w:t xml:space="preserve"> Main radio can be power off or go into sleep states, i.e., deep, light, micro sleep.</w:t>
      </w:r>
      <w:r w:rsidR="00695CA5">
        <w:rPr>
          <w:rFonts w:eastAsiaTheme="minorEastAsia"/>
          <w:lang w:eastAsia="zh-CN"/>
        </w:rPr>
        <w:t xml:space="preserve"> The following requirements and KPIs need to be considered during LP-WUS</w:t>
      </w:r>
      <w:r w:rsidR="00157F89">
        <w:rPr>
          <w:rFonts w:eastAsiaTheme="minorEastAsia"/>
          <w:lang w:eastAsia="zh-CN"/>
        </w:rPr>
        <w:t xml:space="preserve"> </w:t>
      </w:r>
      <w:r w:rsidR="00325926">
        <w:rPr>
          <w:rFonts w:eastAsiaTheme="minorEastAsia"/>
          <w:lang w:eastAsia="zh-CN"/>
        </w:rPr>
        <w:t>study</w:t>
      </w:r>
      <w:r w:rsidR="00695CA5">
        <w:rPr>
          <w:rFonts w:eastAsiaTheme="minorEastAsia"/>
          <w:lang w:eastAsia="zh-CN"/>
        </w:rPr>
        <w:t xml:space="preserve">. </w:t>
      </w:r>
    </w:p>
    <w:p w14:paraId="53BC70FE" w14:textId="05852023" w:rsidR="00CF04FF" w:rsidRPr="00E33F1B" w:rsidRDefault="00CF04FF" w:rsidP="00E33F1B">
      <w:pPr>
        <w:spacing w:after="240" w:afterAutospacing="0"/>
        <w:jc w:val="center"/>
        <w:rPr>
          <w:rFonts w:eastAsiaTheme="minorEastAsia"/>
          <w:b/>
          <w:lang w:eastAsia="zh-CN"/>
        </w:rPr>
      </w:pPr>
      <w:r w:rsidRPr="00E33F1B">
        <w:rPr>
          <w:rFonts w:eastAsiaTheme="minorEastAsia" w:hint="eastAsia"/>
          <w:b/>
          <w:lang w:eastAsia="zh-CN"/>
        </w:rPr>
        <w:t>T</w:t>
      </w:r>
      <w:r w:rsidRPr="00E33F1B">
        <w:rPr>
          <w:rFonts w:eastAsiaTheme="minorEastAsia"/>
          <w:b/>
          <w:lang w:eastAsia="zh-CN"/>
        </w:rPr>
        <w:t>able1</w:t>
      </w:r>
      <w:r w:rsidR="00BB235A" w:rsidRPr="00E33F1B">
        <w:rPr>
          <w:rFonts w:eastAsiaTheme="minorEastAsia"/>
          <w:b/>
          <w:lang w:eastAsia="zh-CN"/>
        </w:rPr>
        <w:t>:</w:t>
      </w:r>
      <w:r w:rsidR="007711C6" w:rsidRPr="00E33F1B">
        <w:rPr>
          <w:rFonts w:eastAsiaTheme="minorEastAsia"/>
          <w:b/>
          <w:lang w:eastAsia="zh-CN"/>
        </w:rPr>
        <w:t xml:space="preserve"> </w:t>
      </w:r>
      <w:r w:rsidRPr="00E33F1B">
        <w:rPr>
          <w:rFonts w:eastAsiaTheme="minorEastAsia"/>
          <w:b/>
          <w:lang w:eastAsia="zh-CN"/>
        </w:rPr>
        <w:t xml:space="preserve">KPIs </w:t>
      </w:r>
      <w:r w:rsidR="001E39B8" w:rsidRPr="00E33F1B">
        <w:rPr>
          <w:rFonts w:eastAsiaTheme="minorEastAsia"/>
          <w:b/>
          <w:lang w:eastAsia="zh-CN"/>
        </w:rPr>
        <w:t xml:space="preserve">for </w:t>
      </w:r>
      <w:r w:rsidRPr="00E33F1B">
        <w:rPr>
          <w:rFonts w:eastAsiaTheme="minorEastAsia"/>
          <w:b/>
          <w:lang w:eastAsia="zh-CN"/>
        </w:rPr>
        <w:t>LP-WUS</w:t>
      </w:r>
      <w:r w:rsidR="00BA0C55" w:rsidRPr="00E33F1B">
        <w:rPr>
          <w:rFonts w:eastAsiaTheme="minorEastAsia"/>
          <w:b/>
          <w:lang w:eastAsia="zh-CN"/>
        </w:rPr>
        <w:t>/WUR</w:t>
      </w:r>
    </w:p>
    <w:tbl>
      <w:tblPr>
        <w:tblStyle w:val="af1"/>
        <w:tblW w:w="0" w:type="auto"/>
        <w:tblLook w:val="04A0" w:firstRow="1" w:lastRow="0" w:firstColumn="1" w:lastColumn="0" w:noHBand="0" w:noVBand="1"/>
      </w:tblPr>
      <w:tblGrid>
        <w:gridCol w:w="3114"/>
        <w:gridCol w:w="6517"/>
      </w:tblGrid>
      <w:tr w:rsidR="004A7F3A" w14:paraId="603F452B" w14:textId="77777777" w:rsidTr="00035354">
        <w:tc>
          <w:tcPr>
            <w:tcW w:w="3114" w:type="dxa"/>
          </w:tcPr>
          <w:p w14:paraId="50E48389" w14:textId="22495CF0" w:rsidR="004A7F3A" w:rsidRPr="004A7F3A" w:rsidRDefault="004A7F3A" w:rsidP="00035354">
            <w:pPr>
              <w:jc w:val="left"/>
              <w:rPr>
                <w:rFonts w:eastAsiaTheme="minorEastAsia"/>
                <w:b/>
                <w:lang w:eastAsia="zh-CN"/>
              </w:rPr>
            </w:pPr>
            <w:r w:rsidRPr="004A7F3A">
              <w:rPr>
                <w:rFonts w:eastAsiaTheme="minorEastAsia" w:hint="eastAsia"/>
                <w:b/>
                <w:lang w:eastAsia="zh-CN"/>
              </w:rPr>
              <w:t>K</w:t>
            </w:r>
            <w:r w:rsidRPr="004A7F3A">
              <w:rPr>
                <w:rFonts w:eastAsiaTheme="minorEastAsia"/>
                <w:b/>
                <w:lang w:eastAsia="zh-CN"/>
              </w:rPr>
              <w:t>PIs</w:t>
            </w:r>
          </w:p>
        </w:tc>
        <w:tc>
          <w:tcPr>
            <w:tcW w:w="6517" w:type="dxa"/>
          </w:tcPr>
          <w:p w14:paraId="6996FB9A" w14:textId="0E287E42" w:rsidR="004A7F3A" w:rsidRPr="004A7F3A" w:rsidRDefault="004A7F3A" w:rsidP="00035354">
            <w:pPr>
              <w:jc w:val="left"/>
              <w:rPr>
                <w:rFonts w:eastAsiaTheme="minorEastAsia"/>
                <w:b/>
                <w:lang w:eastAsia="zh-CN"/>
              </w:rPr>
            </w:pPr>
            <w:r w:rsidRPr="00F80492">
              <w:rPr>
                <w:rFonts w:eastAsiaTheme="minorEastAsia"/>
                <w:b/>
                <w:lang w:eastAsia="zh-CN"/>
              </w:rPr>
              <w:t>Characteristics</w:t>
            </w:r>
          </w:p>
        </w:tc>
      </w:tr>
      <w:tr w:rsidR="004A7F3A" w14:paraId="1D3DB0D2" w14:textId="77777777" w:rsidTr="00035354">
        <w:tc>
          <w:tcPr>
            <w:tcW w:w="3114" w:type="dxa"/>
            <w:vAlign w:val="center"/>
          </w:tcPr>
          <w:p w14:paraId="764D76FB" w14:textId="533F75B3" w:rsidR="004A7F3A" w:rsidRPr="00035354" w:rsidRDefault="004B3A5F" w:rsidP="000D7540">
            <w:pPr>
              <w:rPr>
                <w:rFonts w:eastAsiaTheme="minorEastAsia"/>
                <w:lang w:eastAsia="zh-CN"/>
              </w:rPr>
            </w:pPr>
            <w:r w:rsidRPr="00035354">
              <w:rPr>
                <w:rFonts w:eastAsiaTheme="minorEastAsia" w:hint="eastAsia"/>
                <w:lang w:eastAsia="zh-CN"/>
              </w:rPr>
              <w:t>P</w:t>
            </w:r>
            <w:r w:rsidRPr="00035354">
              <w:rPr>
                <w:rFonts w:eastAsiaTheme="minorEastAsia"/>
                <w:lang w:eastAsia="zh-CN"/>
              </w:rPr>
              <w:t>ower consumption of LP-WUR</w:t>
            </w:r>
          </w:p>
        </w:tc>
        <w:tc>
          <w:tcPr>
            <w:tcW w:w="6517" w:type="dxa"/>
          </w:tcPr>
          <w:p w14:paraId="14DA7EC3" w14:textId="25F5C3F6" w:rsidR="004A7F3A" w:rsidRDefault="00273F3B" w:rsidP="008C1F29">
            <w:pPr>
              <w:rPr>
                <w:rFonts w:eastAsiaTheme="minorEastAsia"/>
                <w:lang w:eastAsia="zh-CN"/>
              </w:rPr>
            </w:pPr>
            <w:r>
              <w:rPr>
                <w:rFonts w:eastAsiaTheme="minorEastAsia"/>
                <w:lang w:eastAsia="zh-CN"/>
              </w:rPr>
              <w:t xml:space="preserve">Tens to </w:t>
            </w:r>
            <w:r w:rsidRPr="00273F3B">
              <w:rPr>
                <w:rFonts w:eastAsiaTheme="minorEastAsia"/>
                <w:lang w:eastAsia="zh-CN"/>
              </w:rPr>
              <w:t xml:space="preserve">hundreds of </w:t>
            </w:r>
            <w:proofErr w:type="spellStart"/>
            <w:r>
              <w:rPr>
                <w:rFonts w:eastAsiaTheme="minorEastAsia"/>
                <w:lang w:eastAsia="zh-CN"/>
              </w:rPr>
              <w:t>uW</w:t>
            </w:r>
            <w:proofErr w:type="spellEnd"/>
          </w:p>
        </w:tc>
      </w:tr>
      <w:tr w:rsidR="004A7F3A" w14:paraId="1E7DBB21" w14:textId="77777777" w:rsidTr="00035354">
        <w:tc>
          <w:tcPr>
            <w:tcW w:w="3114" w:type="dxa"/>
            <w:vAlign w:val="center"/>
          </w:tcPr>
          <w:p w14:paraId="62B521AF" w14:textId="2AC8C5DC" w:rsidR="004A7F3A" w:rsidRPr="00035354" w:rsidRDefault="00F4760B" w:rsidP="000D7540">
            <w:pPr>
              <w:rPr>
                <w:rFonts w:eastAsiaTheme="minorEastAsia"/>
                <w:lang w:eastAsia="zh-CN"/>
              </w:rPr>
            </w:pPr>
            <w:r w:rsidRPr="00035354">
              <w:rPr>
                <w:rFonts w:eastAsiaTheme="minorEastAsia" w:hint="eastAsia"/>
                <w:lang w:eastAsia="zh-CN"/>
              </w:rPr>
              <w:t>P</w:t>
            </w:r>
            <w:r w:rsidRPr="00035354">
              <w:rPr>
                <w:rFonts w:eastAsiaTheme="minorEastAsia"/>
                <w:lang w:eastAsia="zh-CN"/>
              </w:rPr>
              <w:t>ower saving gain</w:t>
            </w:r>
          </w:p>
        </w:tc>
        <w:tc>
          <w:tcPr>
            <w:tcW w:w="6517" w:type="dxa"/>
          </w:tcPr>
          <w:p w14:paraId="59DA15A8" w14:textId="4D20D243" w:rsidR="004A7F3A" w:rsidRDefault="0072076F" w:rsidP="008C1F29">
            <w:pPr>
              <w:rPr>
                <w:rFonts w:eastAsiaTheme="minorEastAsia"/>
                <w:lang w:eastAsia="zh-CN"/>
              </w:rPr>
            </w:pPr>
            <w:r w:rsidRPr="0072076F">
              <w:rPr>
                <w:rFonts w:eastAsiaTheme="minorEastAsia"/>
                <w:lang w:eastAsia="zh-CN"/>
              </w:rPr>
              <w:t>Substantial gains compared to previous releases</w:t>
            </w:r>
          </w:p>
        </w:tc>
      </w:tr>
      <w:tr w:rsidR="004A7F3A" w14:paraId="3A313F11" w14:textId="77777777" w:rsidTr="00035354">
        <w:tc>
          <w:tcPr>
            <w:tcW w:w="3114" w:type="dxa"/>
            <w:vAlign w:val="center"/>
          </w:tcPr>
          <w:p w14:paraId="5880A672" w14:textId="23652FBE" w:rsidR="004A7F3A" w:rsidRPr="00035354" w:rsidRDefault="005E57C3" w:rsidP="000D7540">
            <w:pPr>
              <w:rPr>
                <w:rFonts w:eastAsiaTheme="minorEastAsia"/>
                <w:lang w:eastAsia="zh-CN"/>
              </w:rPr>
            </w:pPr>
            <w:r w:rsidRPr="00035354">
              <w:rPr>
                <w:rFonts w:eastAsiaTheme="minorEastAsia" w:hint="eastAsia"/>
                <w:lang w:eastAsia="zh-CN"/>
              </w:rPr>
              <w:t>L</w:t>
            </w:r>
            <w:r w:rsidRPr="00035354">
              <w:rPr>
                <w:rFonts w:eastAsiaTheme="minorEastAsia"/>
                <w:lang w:eastAsia="zh-CN"/>
              </w:rPr>
              <w:t>atency</w:t>
            </w:r>
          </w:p>
        </w:tc>
        <w:tc>
          <w:tcPr>
            <w:tcW w:w="6517" w:type="dxa"/>
          </w:tcPr>
          <w:p w14:paraId="3A050D8B" w14:textId="77777777" w:rsidR="004A7F3A" w:rsidRDefault="009A58B1" w:rsidP="000D7540">
            <w:pPr>
              <w:spacing w:after="0" w:afterAutospacing="0"/>
              <w:rPr>
                <w:rFonts w:eastAsiaTheme="minorEastAsia"/>
                <w:lang w:eastAsia="zh-CN"/>
              </w:rPr>
            </w:pPr>
            <w:r>
              <w:rPr>
                <w:rFonts w:eastAsiaTheme="minorEastAsia"/>
                <w:lang w:eastAsia="zh-CN"/>
              </w:rPr>
              <w:t xml:space="preserve">IDLE/INACTIVE mode: </w:t>
            </w:r>
            <w:r>
              <w:rPr>
                <w:rFonts w:eastAsiaTheme="minorEastAsia" w:hint="eastAsia"/>
                <w:lang w:eastAsia="zh-CN"/>
              </w:rPr>
              <w:t>H</w:t>
            </w:r>
            <w:r>
              <w:rPr>
                <w:rFonts w:eastAsiaTheme="minorEastAsia"/>
                <w:lang w:eastAsia="zh-CN"/>
              </w:rPr>
              <w:t>undreds of milliseconds</w:t>
            </w:r>
          </w:p>
          <w:p w14:paraId="5A7E4BDD" w14:textId="0E7B0223" w:rsidR="009A58B1" w:rsidRPr="009A58B1" w:rsidRDefault="009A58B1" w:rsidP="008C1F29">
            <w:pPr>
              <w:rPr>
                <w:rFonts w:eastAsiaTheme="minorEastAsia"/>
                <w:lang w:eastAsia="zh-CN"/>
              </w:rPr>
            </w:pPr>
            <w:r>
              <w:rPr>
                <w:rFonts w:eastAsiaTheme="minorEastAsia"/>
                <w:lang w:eastAsia="zh-CN"/>
              </w:rPr>
              <w:t>CONNECTED mode: Several milliseconds</w:t>
            </w:r>
          </w:p>
        </w:tc>
      </w:tr>
      <w:tr w:rsidR="005E57C3" w14:paraId="70C13CA8" w14:textId="77777777" w:rsidTr="00035354">
        <w:tc>
          <w:tcPr>
            <w:tcW w:w="3114" w:type="dxa"/>
            <w:vAlign w:val="center"/>
          </w:tcPr>
          <w:p w14:paraId="6E74C577" w14:textId="6585C36F" w:rsidR="005E57C3" w:rsidRPr="00035354" w:rsidRDefault="000D7540" w:rsidP="000D7540">
            <w:pPr>
              <w:rPr>
                <w:rFonts w:eastAsiaTheme="minorEastAsia"/>
                <w:lang w:eastAsia="zh-CN"/>
              </w:rPr>
            </w:pPr>
            <w:r w:rsidRPr="00035354">
              <w:rPr>
                <w:rFonts w:eastAsiaTheme="minorEastAsia" w:hint="eastAsia"/>
                <w:lang w:eastAsia="zh-CN"/>
              </w:rPr>
              <w:t>C</w:t>
            </w:r>
            <w:r w:rsidRPr="00035354">
              <w:rPr>
                <w:rFonts w:eastAsiaTheme="minorEastAsia"/>
                <w:lang w:eastAsia="zh-CN"/>
              </w:rPr>
              <w:t>overage of LP-WUS</w:t>
            </w:r>
          </w:p>
        </w:tc>
        <w:tc>
          <w:tcPr>
            <w:tcW w:w="6517" w:type="dxa"/>
          </w:tcPr>
          <w:p w14:paraId="10C85713" w14:textId="1D2E8B14" w:rsidR="005E57C3" w:rsidRDefault="00581549" w:rsidP="00581549">
            <w:pPr>
              <w:rPr>
                <w:rFonts w:eastAsiaTheme="minorEastAsia"/>
                <w:lang w:eastAsia="zh-CN"/>
              </w:rPr>
            </w:pPr>
            <w:r w:rsidRPr="00581549">
              <w:rPr>
                <w:rFonts w:eastAsiaTheme="minorEastAsia"/>
                <w:lang w:eastAsia="zh-CN"/>
              </w:rPr>
              <w:t>Same/close to NR DL</w:t>
            </w:r>
            <w:r>
              <w:rPr>
                <w:rFonts w:eastAsiaTheme="minorEastAsia"/>
                <w:lang w:eastAsia="zh-CN"/>
              </w:rPr>
              <w:t xml:space="preserve"> </w:t>
            </w:r>
            <w:r w:rsidRPr="00581549">
              <w:rPr>
                <w:rFonts w:eastAsiaTheme="minorEastAsia"/>
                <w:lang w:eastAsia="zh-CN"/>
              </w:rPr>
              <w:t>control channels</w:t>
            </w:r>
          </w:p>
        </w:tc>
      </w:tr>
      <w:tr w:rsidR="005E57C3" w14:paraId="56117FA4" w14:textId="77777777" w:rsidTr="00035354">
        <w:tc>
          <w:tcPr>
            <w:tcW w:w="3114" w:type="dxa"/>
            <w:vAlign w:val="center"/>
          </w:tcPr>
          <w:p w14:paraId="1A5881D3" w14:textId="256140B8" w:rsidR="005E57C3" w:rsidRPr="00035354" w:rsidRDefault="000148AA" w:rsidP="000D7540">
            <w:pPr>
              <w:rPr>
                <w:rFonts w:eastAsiaTheme="minorEastAsia"/>
                <w:lang w:eastAsia="zh-CN"/>
              </w:rPr>
            </w:pPr>
            <w:r w:rsidRPr="00035354">
              <w:rPr>
                <w:rFonts w:eastAsiaTheme="minorEastAsia" w:hint="eastAsia"/>
                <w:lang w:eastAsia="zh-CN"/>
              </w:rPr>
              <w:t>R</w:t>
            </w:r>
            <w:r w:rsidRPr="00035354">
              <w:rPr>
                <w:rFonts w:eastAsiaTheme="minorEastAsia"/>
                <w:lang w:eastAsia="zh-CN"/>
              </w:rPr>
              <w:t>esource overhead</w:t>
            </w:r>
          </w:p>
        </w:tc>
        <w:tc>
          <w:tcPr>
            <w:tcW w:w="6517" w:type="dxa"/>
          </w:tcPr>
          <w:p w14:paraId="50793C77" w14:textId="24B3A19F" w:rsidR="005E57C3" w:rsidRDefault="00A42074" w:rsidP="008C1F29">
            <w:pPr>
              <w:rPr>
                <w:rFonts w:eastAsiaTheme="minorEastAsia"/>
                <w:lang w:eastAsia="zh-CN"/>
              </w:rPr>
            </w:pPr>
            <w:r>
              <w:rPr>
                <w:rFonts w:eastAsiaTheme="minorEastAsia"/>
                <w:lang w:eastAsia="zh-CN"/>
              </w:rPr>
              <w:t>Small</w:t>
            </w:r>
            <w:r w:rsidR="00DD466D">
              <w:rPr>
                <w:rFonts w:eastAsiaTheme="minorEastAsia"/>
                <w:lang w:eastAsia="zh-CN"/>
              </w:rPr>
              <w:t xml:space="preserve"> frequency resource occupied</w:t>
            </w:r>
          </w:p>
        </w:tc>
      </w:tr>
      <w:tr w:rsidR="005E57C3" w14:paraId="3712E1BE" w14:textId="77777777" w:rsidTr="00035354">
        <w:tc>
          <w:tcPr>
            <w:tcW w:w="3114" w:type="dxa"/>
            <w:vAlign w:val="center"/>
          </w:tcPr>
          <w:p w14:paraId="3DAFCF79" w14:textId="5DA3A5E8" w:rsidR="005E57C3" w:rsidRPr="00035354" w:rsidRDefault="000148AA" w:rsidP="000D7540">
            <w:pPr>
              <w:rPr>
                <w:rFonts w:eastAsiaTheme="minorEastAsia"/>
                <w:lang w:eastAsia="zh-CN"/>
              </w:rPr>
            </w:pPr>
            <w:r w:rsidRPr="00035354">
              <w:rPr>
                <w:rFonts w:eastAsiaTheme="minorEastAsia" w:hint="eastAsia"/>
                <w:lang w:eastAsia="zh-CN"/>
              </w:rPr>
              <w:t>U</w:t>
            </w:r>
            <w:r w:rsidRPr="00035354">
              <w:rPr>
                <w:rFonts w:eastAsiaTheme="minorEastAsia"/>
                <w:lang w:eastAsia="zh-CN"/>
              </w:rPr>
              <w:t>E receiver sensitivity</w:t>
            </w:r>
          </w:p>
        </w:tc>
        <w:tc>
          <w:tcPr>
            <w:tcW w:w="6517" w:type="dxa"/>
          </w:tcPr>
          <w:p w14:paraId="1CB717A5" w14:textId="35F55EBE" w:rsidR="005E57C3" w:rsidRDefault="006B1221" w:rsidP="008C1F29">
            <w:pPr>
              <w:rPr>
                <w:rFonts w:eastAsiaTheme="minorEastAsia"/>
                <w:lang w:eastAsia="zh-CN"/>
              </w:rPr>
            </w:pPr>
            <w:r>
              <w:rPr>
                <w:rFonts w:eastAsiaTheme="minorEastAsia" w:hint="eastAsia"/>
                <w:lang w:eastAsia="zh-CN"/>
              </w:rPr>
              <w:t>-</w:t>
            </w:r>
            <w:r>
              <w:rPr>
                <w:rFonts w:eastAsiaTheme="minorEastAsia"/>
                <w:lang w:eastAsia="zh-CN"/>
              </w:rPr>
              <w:t>80~-</w:t>
            </w:r>
            <w:r w:rsidR="001E3B2A">
              <w:rPr>
                <w:rFonts w:eastAsiaTheme="minorEastAsia"/>
                <w:lang w:eastAsia="zh-CN"/>
              </w:rPr>
              <w:t>6</w:t>
            </w:r>
            <w:r>
              <w:rPr>
                <w:rFonts w:eastAsiaTheme="minorEastAsia"/>
                <w:lang w:eastAsia="zh-CN"/>
              </w:rPr>
              <w:t>0dB</w:t>
            </w:r>
            <w:r w:rsidR="001E3B2A">
              <w:rPr>
                <w:rFonts w:eastAsiaTheme="minorEastAsia"/>
                <w:lang w:eastAsia="zh-CN"/>
              </w:rPr>
              <w:t>m</w:t>
            </w:r>
          </w:p>
        </w:tc>
      </w:tr>
    </w:tbl>
    <w:p w14:paraId="483413C4" w14:textId="4A5A587C" w:rsidR="00EF79CE" w:rsidRDefault="00EF79CE" w:rsidP="008C1F29">
      <w:pPr>
        <w:rPr>
          <w:rFonts w:eastAsiaTheme="minorEastAsia"/>
          <w:lang w:eastAsia="zh-CN"/>
        </w:rPr>
      </w:pPr>
    </w:p>
    <w:p w14:paraId="65969E18" w14:textId="6E72A23D" w:rsidR="000F155A" w:rsidRPr="002137A8" w:rsidRDefault="00AB3F09" w:rsidP="008C1F29">
      <w:pPr>
        <w:rPr>
          <w:rFonts w:eastAsiaTheme="minorEastAsia"/>
          <w:b/>
          <w:i/>
          <w:lang w:eastAsia="zh-CN"/>
        </w:rPr>
      </w:pPr>
      <w:r w:rsidRPr="00BD57C5">
        <w:rPr>
          <w:rFonts w:eastAsiaTheme="minorEastAsia" w:hint="eastAsia"/>
          <w:b/>
          <w:i/>
          <w:lang w:eastAsia="zh-CN"/>
        </w:rPr>
        <w:t>P</w:t>
      </w:r>
      <w:r w:rsidRPr="00BD57C5">
        <w:rPr>
          <w:rFonts w:eastAsiaTheme="minorEastAsia"/>
          <w:b/>
          <w:i/>
          <w:lang w:eastAsia="zh-CN"/>
        </w:rPr>
        <w:t xml:space="preserve">roposal 1: </w:t>
      </w:r>
      <w:r w:rsidR="00BD57C5" w:rsidRPr="00BD57C5">
        <w:rPr>
          <w:rFonts w:eastAsiaTheme="minorEastAsia"/>
          <w:b/>
          <w:i/>
          <w:lang w:eastAsia="zh-CN"/>
        </w:rPr>
        <w:t xml:space="preserve">KPIs in </w:t>
      </w:r>
      <w:r w:rsidR="00BD57C5">
        <w:rPr>
          <w:rFonts w:eastAsiaTheme="minorEastAsia"/>
          <w:b/>
          <w:i/>
          <w:lang w:eastAsia="zh-CN"/>
        </w:rPr>
        <w:t>t</w:t>
      </w:r>
      <w:r w:rsidR="00BD57C5" w:rsidRPr="00BD57C5">
        <w:rPr>
          <w:rFonts w:eastAsiaTheme="minorEastAsia"/>
          <w:b/>
          <w:i/>
          <w:lang w:eastAsia="zh-CN"/>
        </w:rPr>
        <w:t>able1, such as power consumption of LP-WUR, power saving gain, latency, coverage of LP-WUS, resource overhead, UE receiver sensitivity, etc. should be considered when study LP-WUS/WUR.</w:t>
      </w:r>
    </w:p>
    <w:p w14:paraId="466F8549" w14:textId="611D7AC5" w:rsidR="00C12276" w:rsidRDefault="009535E6" w:rsidP="00C12276">
      <w:pPr>
        <w:pStyle w:val="1"/>
      </w:pPr>
      <w:r w:rsidRPr="009535E6">
        <w:t>Evaluation methodology</w:t>
      </w:r>
    </w:p>
    <w:p w14:paraId="0F7710F4" w14:textId="2E207E5F" w:rsidR="00450085" w:rsidRDefault="00450085" w:rsidP="00C12276">
      <w:pPr>
        <w:rPr>
          <w:rFonts w:eastAsiaTheme="minorEastAsia"/>
          <w:lang w:eastAsia="zh-CN"/>
        </w:rPr>
      </w:pPr>
      <w:r w:rsidRPr="00450085">
        <w:rPr>
          <w:rFonts w:eastAsiaTheme="minorEastAsia" w:hint="eastAsia"/>
          <w:lang w:eastAsia="zh-CN"/>
        </w:rPr>
        <w:t>T</w:t>
      </w:r>
      <w:r w:rsidRPr="00450085">
        <w:rPr>
          <w:rFonts w:eastAsiaTheme="minorEastAsia"/>
          <w:lang w:eastAsia="zh-CN"/>
        </w:rPr>
        <w:t xml:space="preserve">here </w:t>
      </w:r>
      <w:r>
        <w:rPr>
          <w:rFonts w:eastAsiaTheme="minorEastAsia"/>
          <w:lang w:eastAsia="zh-CN"/>
        </w:rPr>
        <w:t xml:space="preserve">are two </w:t>
      </w:r>
      <w:r w:rsidR="004C1D59">
        <w:rPr>
          <w:rFonts w:eastAsiaTheme="minorEastAsia"/>
          <w:lang w:eastAsia="zh-CN"/>
        </w:rPr>
        <w:t xml:space="preserve">possible </w:t>
      </w:r>
      <w:r w:rsidR="00543A8D" w:rsidRPr="00543A8D">
        <w:rPr>
          <w:rFonts w:eastAsiaTheme="minorEastAsia"/>
          <w:lang w:eastAsia="zh-CN"/>
        </w:rPr>
        <w:t>working mechanism</w:t>
      </w:r>
      <w:r w:rsidR="00543A8D">
        <w:rPr>
          <w:rFonts w:eastAsiaTheme="minorEastAsia"/>
          <w:lang w:eastAsia="zh-CN"/>
        </w:rPr>
        <w:t xml:space="preserve"> </w:t>
      </w:r>
      <w:r w:rsidR="000D5562">
        <w:rPr>
          <w:rFonts w:eastAsiaTheme="minorEastAsia"/>
          <w:lang w:eastAsia="zh-CN"/>
        </w:rPr>
        <w:t>for LP-WU</w:t>
      </w:r>
      <w:r w:rsidR="00975FEB">
        <w:rPr>
          <w:rFonts w:eastAsiaTheme="minorEastAsia"/>
          <w:lang w:eastAsia="zh-CN"/>
        </w:rPr>
        <w:t>R</w:t>
      </w:r>
      <w:r w:rsidR="00157204">
        <w:rPr>
          <w:rFonts w:eastAsiaTheme="minorEastAsia"/>
          <w:lang w:eastAsia="zh-CN"/>
        </w:rPr>
        <w:t xml:space="preserve">. </w:t>
      </w:r>
      <w:r w:rsidR="00666D2B">
        <w:rPr>
          <w:rFonts w:eastAsiaTheme="minorEastAsia"/>
          <w:lang w:eastAsia="zh-CN"/>
        </w:rPr>
        <w:t xml:space="preserve">One is </w:t>
      </w:r>
      <w:r w:rsidR="00723034">
        <w:rPr>
          <w:rFonts w:eastAsiaTheme="minorEastAsia"/>
          <w:lang w:eastAsia="zh-CN"/>
        </w:rPr>
        <w:t>the LP-WUR monitors LP-WUS by an always on manner, i.e. LP-WUR always keeps ON state.</w:t>
      </w:r>
      <w:r w:rsidR="004C0112">
        <w:rPr>
          <w:rFonts w:eastAsiaTheme="minorEastAsia"/>
          <w:lang w:eastAsia="zh-CN"/>
        </w:rPr>
        <w:t xml:space="preserve"> </w:t>
      </w:r>
      <w:r w:rsidR="00F04C16">
        <w:rPr>
          <w:rFonts w:eastAsiaTheme="minorEastAsia"/>
          <w:lang w:eastAsia="zh-CN"/>
        </w:rPr>
        <w:t>The other one is LP-WUR combined with current mechanism, e.g. legacy DRX cycle, C-DRX</w:t>
      </w:r>
      <w:r w:rsidR="00362E3F">
        <w:rPr>
          <w:rFonts w:eastAsiaTheme="minorEastAsia"/>
          <w:lang w:eastAsia="zh-CN"/>
        </w:rPr>
        <w:t>, etc</w:t>
      </w:r>
      <w:r w:rsidR="00F04C16">
        <w:rPr>
          <w:rFonts w:eastAsiaTheme="minorEastAsia"/>
          <w:lang w:eastAsia="zh-CN"/>
        </w:rPr>
        <w:t>.</w:t>
      </w:r>
      <w:r w:rsidR="00B24E5E">
        <w:rPr>
          <w:rFonts w:eastAsiaTheme="minorEastAsia"/>
          <w:lang w:eastAsia="zh-CN"/>
        </w:rPr>
        <w:t xml:space="preserve"> </w:t>
      </w:r>
      <w:r w:rsidR="009443B5">
        <w:rPr>
          <w:rFonts w:eastAsiaTheme="minorEastAsia"/>
          <w:lang w:eastAsia="zh-CN"/>
        </w:rPr>
        <w:t>In this case, LP-WUR</w:t>
      </w:r>
      <w:r w:rsidR="00214DA3">
        <w:rPr>
          <w:rFonts w:eastAsiaTheme="minorEastAsia"/>
          <w:lang w:eastAsia="zh-CN"/>
        </w:rPr>
        <w:t xml:space="preserve"> can monitor LP-WUS by a periodical manne</w:t>
      </w:r>
      <w:r w:rsidR="00214DA3">
        <w:rPr>
          <w:rFonts w:eastAsiaTheme="minorEastAsia"/>
          <w:lang w:eastAsia="zh-CN"/>
        </w:rPr>
        <w:t>r.</w:t>
      </w:r>
      <w:r w:rsidR="00F41719">
        <w:rPr>
          <w:rFonts w:eastAsiaTheme="minorEastAsia"/>
          <w:lang w:eastAsia="zh-CN"/>
        </w:rPr>
        <w:t xml:space="preserve"> </w:t>
      </w:r>
      <w:r w:rsidR="00A22962" w:rsidRPr="00A22962">
        <w:rPr>
          <w:rFonts w:eastAsiaTheme="minorEastAsia"/>
          <w:lang w:eastAsia="zh-CN"/>
        </w:rPr>
        <w:t>LP-WUR may have multiple states, e.g., ‘on’ and ‘sleep’ states.</w:t>
      </w:r>
    </w:p>
    <w:p w14:paraId="668BFCC0" w14:textId="261198FB" w:rsidR="000B6806" w:rsidRDefault="00924AB8" w:rsidP="00C12276">
      <w:pPr>
        <w:rPr>
          <w:rFonts w:eastAsiaTheme="minorEastAsia"/>
          <w:lang w:eastAsia="zh-CN"/>
        </w:rPr>
      </w:pPr>
      <w:r>
        <w:rPr>
          <w:rFonts w:eastAsiaTheme="minorEastAsia"/>
          <w:lang w:eastAsia="zh-CN"/>
        </w:rPr>
        <w:t xml:space="preserve">It can work well no </w:t>
      </w:r>
      <w:r w:rsidR="005F567D">
        <w:rPr>
          <w:rFonts w:eastAsiaTheme="minorEastAsia"/>
          <w:lang w:eastAsia="zh-CN"/>
        </w:rPr>
        <w:t>matter LP-WUR mon</w:t>
      </w:r>
      <w:r w:rsidR="005F567D">
        <w:rPr>
          <w:rFonts w:eastAsiaTheme="minorEastAsia"/>
          <w:lang w:eastAsia="zh-CN"/>
        </w:rPr>
        <w:t>itor</w:t>
      </w:r>
      <w:r w:rsidR="00FD333E">
        <w:rPr>
          <w:rFonts w:eastAsiaTheme="minorEastAsia"/>
          <w:lang w:eastAsia="zh-CN"/>
        </w:rPr>
        <w:t>s</w:t>
      </w:r>
      <w:r w:rsidR="005F567D">
        <w:rPr>
          <w:rFonts w:eastAsiaTheme="minorEastAsia"/>
          <w:lang w:eastAsia="zh-CN"/>
        </w:rPr>
        <w:t xml:space="preserve"> LP-WU</w:t>
      </w:r>
      <w:r w:rsidR="005F567D">
        <w:rPr>
          <w:rFonts w:eastAsiaTheme="minorEastAsia"/>
          <w:lang w:eastAsia="zh-CN"/>
        </w:rPr>
        <w:t>S by always on or periodically manner</w:t>
      </w:r>
      <w:r w:rsidR="004C45F4">
        <w:rPr>
          <w:rFonts w:eastAsiaTheme="minorEastAsia"/>
          <w:lang w:eastAsia="zh-CN"/>
        </w:rPr>
        <w:t>.</w:t>
      </w:r>
      <w:r w:rsidR="003B35EB">
        <w:rPr>
          <w:rFonts w:eastAsiaTheme="minorEastAsia"/>
          <w:lang w:eastAsia="zh-CN"/>
        </w:rPr>
        <w:t xml:space="preserve"> </w:t>
      </w:r>
      <w:r w:rsidR="003B176E">
        <w:rPr>
          <w:rFonts w:eastAsiaTheme="minorEastAsia"/>
          <w:lang w:eastAsia="zh-CN"/>
        </w:rPr>
        <w:t xml:space="preserve">For the periodically manner, </w:t>
      </w:r>
      <w:proofErr w:type="spellStart"/>
      <w:r w:rsidR="003B176E">
        <w:rPr>
          <w:rFonts w:eastAsiaTheme="minorEastAsia"/>
          <w:lang w:eastAsia="zh-CN"/>
        </w:rPr>
        <w:t>gNB</w:t>
      </w:r>
      <w:proofErr w:type="spellEnd"/>
      <w:r w:rsidR="003B176E">
        <w:rPr>
          <w:rFonts w:eastAsiaTheme="minorEastAsia"/>
          <w:lang w:eastAsia="zh-CN"/>
        </w:rPr>
        <w:t xml:space="preserve"> can provide a </w:t>
      </w:r>
      <w:r w:rsidR="003B176E" w:rsidRPr="003B176E">
        <w:rPr>
          <w:rFonts w:eastAsiaTheme="minorEastAsia"/>
          <w:lang w:eastAsia="zh-CN"/>
        </w:rPr>
        <w:t xml:space="preserve">periodical signal </w:t>
      </w:r>
      <w:r w:rsidR="003B176E">
        <w:rPr>
          <w:rFonts w:eastAsiaTheme="minorEastAsia"/>
          <w:lang w:eastAsia="zh-CN"/>
        </w:rPr>
        <w:t>for LP-WUR,</w:t>
      </w:r>
      <w:r w:rsidR="003B176E" w:rsidRPr="003B176E">
        <w:rPr>
          <w:rFonts w:eastAsiaTheme="minorEastAsia"/>
          <w:lang w:eastAsia="zh-CN"/>
        </w:rPr>
        <w:t xml:space="preserve"> UE main radio can quickly sync with </w:t>
      </w:r>
      <w:proofErr w:type="spellStart"/>
      <w:r w:rsidR="003B176E" w:rsidRPr="003B176E">
        <w:rPr>
          <w:rFonts w:eastAsiaTheme="minorEastAsia"/>
          <w:lang w:eastAsia="zh-CN"/>
        </w:rPr>
        <w:t>gNB</w:t>
      </w:r>
      <w:proofErr w:type="spellEnd"/>
      <w:r w:rsidR="003B176E" w:rsidRPr="003B176E">
        <w:rPr>
          <w:rFonts w:eastAsiaTheme="minorEastAsia"/>
          <w:lang w:eastAsia="zh-CN"/>
        </w:rPr>
        <w:t xml:space="preserve"> after wake up</w:t>
      </w:r>
      <w:r w:rsidR="00E35DCA">
        <w:rPr>
          <w:rFonts w:eastAsiaTheme="minorEastAsia"/>
          <w:lang w:eastAsia="zh-CN"/>
        </w:rPr>
        <w:t xml:space="preserve"> and the LP-WUR could have lower power consumption </w:t>
      </w:r>
      <w:r w:rsidR="00CB5039">
        <w:rPr>
          <w:rFonts w:eastAsiaTheme="minorEastAsia"/>
          <w:lang w:eastAsia="zh-CN"/>
        </w:rPr>
        <w:t>during ‘sleep’ state than ‘</w:t>
      </w:r>
      <w:r w:rsidR="005C53DD">
        <w:rPr>
          <w:rFonts w:eastAsiaTheme="minorEastAsia"/>
          <w:lang w:eastAsia="zh-CN"/>
        </w:rPr>
        <w:t>on</w:t>
      </w:r>
      <w:r w:rsidR="00CB5039">
        <w:rPr>
          <w:rFonts w:eastAsiaTheme="minorEastAsia"/>
          <w:lang w:eastAsia="zh-CN"/>
        </w:rPr>
        <w:t>’ state</w:t>
      </w:r>
      <w:r w:rsidR="00B03363">
        <w:rPr>
          <w:rFonts w:eastAsiaTheme="minorEastAsia"/>
          <w:lang w:eastAsia="zh-CN"/>
        </w:rPr>
        <w:t xml:space="preserve">. </w:t>
      </w:r>
      <w:r w:rsidR="008062D7">
        <w:rPr>
          <w:rFonts w:eastAsiaTheme="minorEastAsia"/>
          <w:lang w:eastAsia="zh-CN"/>
        </w:rPr>
        <w:t xml:space="preserve">If LP-WUR keep ON state anytime, </w:t>
      </w:r>
      <w:r w:rsidR="0014578E">
        <w:rPr>
          <w:rFonts w:eastAsiaTheme="minorEastAsia"/>
          <w:lang w:eastAsia="zh-CN"/>
        </w:rPr>
        <w:t>it is better to reduce resource overhead and latency.</w:t>
      </w:r>
    </w:p>
    <w:p w14:paraId="597EEA4A" w14:textId="22C934FA" w:rsidR="003035B6" w:rsidRPr="00627F34" w:rsidRDefault="00173AAA" w:rsidP="00C12276">
      <w:pPr>
        <w:rPr>
          <w:rFonts w:eastAsiaTheme="minorEastAsia"/>
          <w:b/>
          <w:i/>
          <w:lang w:eastAsia="zh-CN"/>
        </w:rPr>
      </w:pPr>
      <w:r w:rsidRPr="00627F34">
        <w:rPr>
          <w:rFonts w:eastAsiaTheme="minorEastAsia"/>
          <w:b/>
          <w:i/>
          <w:lang w:eastAsia="zh-CN"/>
        </w:rPr>
        <w:t xml:space="preserve">Proposal 2: </w:t>
      </w:r>
      <w:r w:rsidR="00627F34">
        <w:rPr>
          <w:rFonts w:eastAsiaTheme="minorEastAsia"/>
          <w:b/>
          <w:i/>
          <w:lang w:eastAsia="zh-CN"/>
        </w:rPr>
        <w:t xml:space="preserve">Working mechanism for LP-WUR should </w:t>
      </w:r>
      <w:r w:rsidR="005A3942">
        <w:rPr>
          <w:rFonts w:eastAsiaTheme="minorEastAsia"/>
          <w:b/>
          <w:i/>
          <w:lang w:eastAsia="zh-CN"/>
        </w:rPr>
        <w:t>be determined first</w:t>
      </w:r>
      <w:r w:rsidR="008F6907">
        <w:rPr>
          <w:rFonts w:eastAsiaTheme="minorEastAsia"/>
          <w:b/>
          <w:i/>
          <w:lang w:eastAsia="zh-CN"/>
        </w:rPr>
        <w:t xml:space="preserve">, i.e. </w:t>
      </w:r>
      <w:r w:rsidR="005F5AEC">
        <w:rPr>
          <w:rFonts w:eastAsiaTheme="minorEastAsia"/>
          <w:b/>
          <w:i/>
          <w:lang w:eastAsia="zh-CN"/>
        </w:rPr>
        <w:t xml:space="preserve">it need </w:t>
      </w:r>
      <w:r w:rsidR="00010296">
        <w:rPr>
          <w:rFonts w:eastAsiaTheme="minorEastAsia"/>
          <w:b/>
          <w:i/>
          <w:lang w:eastAsia="zh-CN"/>
        </w:rPr>
        <w:t xml:space="preserve">to determine </w:t>
      </w:r>
      <w:r w:rsidR="00E50FD9" w:rsidRPr="00E50FD9">
        <w:rPr>
          <w:rFonts w:eastAsiaTheme="minorEastAsia"/>
          <w:b/>
          <w:i/>
          <w:lang w:eastAsia="zh-CN"/>
        </w:rPr>
        <w:t>LP-WUR monitor LP-WUS by always on or periodically manner</w:t>
      </w:r>
      <w:r w:rsidR="00010296">
        <w:rPr>
          <w:rFonts w:eastAsiaTheme="minorEastAsia"/>
          <w:b/>
          <w:i/>
          <w:lang w:eastAsia="zh-CN"/>
        </w:rPr>
        <w:t>.</w:t>
      </w:r>
    </w:p>
    <w:p w14:paraId="73CCDED8" w14:textId="5E556D8D" w:rsidR="0028039E" w:rsidRPr="0028039E" w:rsidRDefault="00EA773B" w:rsidP="0028039E">
      <w:pPr>
        <w:pStyle w:val="2"/>
        <w:rPr>
          <w:i w:val="0"/>
        </w:rPr>
      </w:pPr>
      <w:r>
        <w:rPr>
          <w:i w:val="0"/>
        </w:rPr>
        <w:lastRenderedPageBreak/>
        <w:t>UE power consumption model</w:t>
      </w:r>
    </w:p>
    <w:p w14:paraId="279DAE94" w14:textId="5A468DD4" w:rsidR="00862295" w:rsidRPr="008A1023" w:rsidRDefault="00A227A7" w:rsidP="00C12276">
      <w:pPr>
        <w:rPr>
          <w:rFonts w:eastAsiaTheme="minorEastAsia"/>
          <w:lang w:eastAsia="zh-CN"/>
        </w:rPr>
      </w:pPr>
      <w:r>
        <w:rPr>
          <w:rFonts w:eastAsiaTheme="minorEastAsia"/>
          <w:lang w:eastAsia="zh-CN"/>
        </w:rPr>
        <w:t>The p</w:t>
      </w:r>
      <w:r w:rsidR="00F805E9" w:rsidRPr="008A1023">
        <w:rPr>
          <w:rFonts w:eastAsiaTheme="minorEastAsia"/>
          <w:lang w:eastAsia="zh-CN"/>
        </w:rPr>
        <w:t xml:space="preserve">ower </w:t>
      </w:r>
      <w:r w:rsidR="008A1023" w:rsidRPr="008A1023">
        <w:rPr>
          <w:rFonts w:eastAsiaTheme="minorEastAsia"/>
          <w:lang w:eastAsia="zh-CN"/>
        </w:rPr>
        <w:t xml:space="preserve">consumption model defined in TR 38.840 can be reused as much </w:t>
      </w:r>
      <w:r w:rsidR="008A1023">
        <w:rPr>
          <w:rFonts w:eastAsiaTheme="minorEastAsia"/>
          <w:lang w:eastAsia="zh-CN"/>
        </w:rPr>
        <w:t xml:space="preserve">as possible. </w:t>
      </w:r>
      <w:r>
        <w:rPr>
          <w:rFonts w:eastAsiaTheme="minorEastAsia"/>
          <w:lang w:eastAsia="zh-CN"/>
        </w:rPr>
        <w:t xml:space="preserve">Power </w:t>
      </w:r>
      <w:r w:rsidR="00682C47">
        <w:rPr>
          <w:rFonts w:eastAsiaTheme="minorEastAsia"/>
          <w:lang w:eastAsia="zh-CN"/>
        </w:rPr>
        <w:t xml:space="preserve">consumption </w:t>
      </w:r>
      <w:r w:rsidR="006C0A3D">
        <w:rPr>
          <w:rFonts w:eastAsiaTheme="minorEastAsia"/>
          <w:lang w:eastAsia="zh-CN"/>
        </w:rPr>
        <w:t>f</w:t>
      </w:r>
      <w:r w:rsidR="00F805E9">
        <w:rPr>
          <w:rFonts w:eastAsiaTheme="minorEastAsia"/>
          <w:lang w:eastAsia="zh-CN"/>
        </w:rPr>
        <w:t>or Rel-18 LP-WUR/WUS</w:t>
      </w:r>
      <w:r w:rsidR="0043454F">
        <w:rPr>
          <w:rFonts w:eastAsiaTheme="minorEastAsia"/>
          <w:lang w:eastAsia="zh-CN"/>
        </w:rPr>
        <w:t xml:space="preserve"> consists of main radio and LP-WUR.</w:t>
      </w:r>
      <w:r w:rsidR="005C6450">
        <w:rPr>
          <w:rFonts w:eastAsiaTheme="minorEastAsia"/>
          <w:lang w:eastAsia="zh-CN"/>
        </w:rPr>
        <w:t xml:space="preserve"> Based on the power model defined in TR38.840, </w:t>
      </w:r>
      <w:r w:rsidR="008D3EAA">
        <w:rPr>
          <w:rFonts w:eastAsiaTheme="minorEastAsia"/>
          <w:lang w:eastAsia="zh-CN"/>
        </w:rPr>
        <w:t>new power state and power consumption</w:t>
      </w:r>
      <w:r w:rsidR="00A06B90">
        <w:rPr>
          <w:rFonts w:eastAsiaTheme="minorEastAsia"/>
          <w:lang w:eastAsia="zh-CN"/>
        </w:rPr>
        <w:t xml:space="preserve"> for main radio and LP-WUR should be added.</w:t>
      </w:r>
    </w:p>
    <w:p w14:paraId="158F0AB7" w14:textId="3E589E1A" w:rsidR="00CE2EE1" w:rsidRPr="00E33F1B" w:rsidRDefault="00600F7E" w:rsidP="00E33F1B">
      <w:pPr>
        <w:spacing w:after="240" w:afterAutospacing="0"/>
        <w:jc w:val="center"/>
        <w:rPr>
          <w:rFonts w:eastAsiaTheme="minorEastAsia"/>
          <w:b/>
          <w:lang w:eastAsia="zh-CN"/>
        </w:rPr>
      </w:pPr>
      <w:r w:rsidRPr="00E33F1B">
        <w:rPr>
          <w:rFonts w:eastAsiaTheme="minorEastAsia" w:hint="eastAsia"/>
          <w:b/>
          <w:lang w:eastAsia="zh-CN"/>
        </w:rPr>
        <w:t>T</w:t>
      </w:r>
      <w:r w:rsidRPr="00E33F1B">
        <w:rPr>
          <w:rFonts w:eastAsiaTheme="minorEastAsia"/>
          <w:b/>
          <w:lang w:eastAsia="zh-CN"/>
        </w:rPr>
        <w:t>able 2: UE power consumption model for</w:t>
      </w:r>
      <w:r w:rsidR="0083140E" w:rsidRPr="00E33F1B">
        <w:rPr>
          <w:rFonts w:eastAsiaTheme="minorEastAsia"/>
          <w:b/>
          <w:lang w:eastAsia="zh-CN"/>
        </w:rPr>
        <w:t xml:space="preserve"> </w:t>
      </w:r>
      <w:r w:rsidR="00C72311" w:rsidRPr="00E33F1B">
        <w:rPr>
          <w:rFonts w:eastAsiaTheme="minorEastAsia"/>
          <w:b/>
          <w:lang w:eastAsia="zh-CN"/>
        </w:rPr>
        <w:t>LP-WUS/WUR</w:t>
      </w:r>
    </w:p>
    <w:tbl>
      <w:tblPr>
        <w:tblStyle w:val="af1"/>
        <w:tblW w:w="0" w:type="auto"/>
        <w:tblLook w:val="04A0" w:firstRow="1" w:lastRow="0" w:firstColumn="1" w:lastColumn="0" w:noHBand="0" w:noVBand="1"/>
      </w:tblPr>
      <w:tblGrid>
        <w:gridCol w:w="1696"/>
        <w:gridCol w:w="6521"/>
        <w:gridCol w:w="1414"/>
      </w:tblGrid>
      <w:tr w:rsidR="009B6A2D" w14:paraId="5870FD03" w14:textId="77777777" w:rsidTr="009156A1">
        <w:tc>
          <w:tcPr>
            <w:tcW w:w="1696" w:type="dxa"/>
          </w:tcPr>
          <w:p w14:paraId="5786FCAC" w14:textId="6929195C" w:rsidR="009B6A2D" w:rsidRDefault="009B6A2D" w:rsidP="009B6A2D">
            <w:pPr>
              <w:rPr>
                <w:highlight w:val="yellow"/>
                <w:lang w:eastAsia="x-none"/>
              </w:rPr>
            </w:pPr>
            <w:r>
              <w:rPr>
                <w:b/>
                <w:bCs/>
                <w:sz w:val="18"/>
                <w:szCs w:val="18"/>
              </w:rPr>
              <w:t xml:space="preserve">Power State </w:t>
            </w:r>
          </w:p>
        </w:tc>
        <w:tc>
          <w:tcPr>
            <w:tcW w:w="6521" w:type="dxa"/>
          </w:tcPr>
          <w:p w14:paraId="709835FD" w14:textId="68BEBC74" w:rsidR="009B6A2D" w:rsidRDefault="009B6A2D" w:rsidP="009B6A2D">
            <w:pPr>
              <w:rPr>
                <w:highlight w:val="yellow"/>
                <w:lang w:eastAsia="x-none"/>
              </w:rPr>
            </w:pPr>
            <w:r>
              <w:rPr>
                <w:b/>
                <w:bCs/>
                <w:sz w:val="18"/>
                <w:szCs w:val="18"/>
              </w:rPr>
              <w:t xml:space="preserve">Characteristics </w:t>
            </w:r>
          </w:p>
        </w:tc>
        <w:tc>
          <w:tcPr>
            <w:tcW w:w="1414" w:type="dxa"/>
          </w:tcPr>
          <w:p w14:paraId="1A5C0D25" w14:textId="7850ACC4" w:rsidR="009B6A2D" w:rsidRDefault="009B6A2D" w:rsidP="009B6A2D">
            <w:pPr>
              <w:rPr>
                <w:highlight w:val="yellow"/>
                <w:lang w:eastAsia="x-none"/>
              </w:rPr>
            </w:pPr>
            <w:r>
              <w:rPr>
                <w:b/>
                <w:bCs/>
                <w:sz w:val="18"/>
                <w:szCs w:val="18"/>
              </w:rPr>
              <w:t xml:space="preserve">Relative Power </w:t>
            </w:r>
          </w:p>
        </w:tc>
      </w:tr>
      <w:tr w:rsidR="00E93017" w14:paraId="66A44E10" w14:textId="77777777" w:rsidTr="00F31E09">
        <w:tc>
          <w:tcPr>
            <w:tcW w:w="9631" w:type="dxa"/>
            <w:gridSpan w:val="3"/>
          </w:tcPr>
          <w:p w14:paraId="41F4C7DD" w14:textId="5C98CD6E" w:rsidR="00E93017" w:rsidRPr="00573C5C" w:rsidRDefault="00573C5C" w:rsidP="006238E2">
            <w:pPr>
              <w:jc w:val="center"/>
              <w:rPr>
                <w:rFonts w:eastAsiaTheme="minorEastAsia"/>
                <w:b/>
                <w:bCs/>
                <w:sz w:val="18"/>
                <w:szCs w:val="18"/>
                <w:lang w:eastAsia="zh-CN"/>
              </w:rPr>
            </w:pPr>
            <w:r>
              <w:rPr>
                <w:rFonts w:eastAsiaTheme="minorEastAsia" w:hint="eastAsia"/>
                <w:b/>
                <w:bCs/>
                <w:sz w:val="18"/>
                <w:szCs w:val="18"/>
                <w:lang w:eastAsia="zh-CN"/>
              </w:rPr>
              <w:t>M</w:t>
            </w:r>
            <w:r>
              <w:rPr>
                <w:rFonts w:eastAsiaTheme="minorEastAsia"/>
                <w:b/>
                <w:bCs/>
                <w:sz w:val="18"/>
                <w:szCs w:val="18"/>
                <w:lang w:eastAsia="zh-CN"/>
              </w:rPr>
              <w:t>ain radio</w:t>
            </w:r>
          </w:p>
        </w:tc>
      </w:tr>
      <w:tr w:rsidR="00CB401B" w14:paraId="7216B553" w14:textId="77777777" w:rsidTr="009156A1">
        <w:tc>
          <w:tcPr>
            <w:tcW w:w="1696" w:type="dxa"/>
          </w:tcPr>
          <w:p w14:paraId="49BE2569" w14:textId="2BDF4F11" w:rsidR="00CB401B" w:rsidRPr="004A3D82" w:rsidRDefault="00777E3B" w:rsidP="009B6A2D">
            <w:pPr>
              <w:rPr>
                <w:rFonts w:eastAsiaTheme="minorEastAsia"/>
                <w:sz w:val="18"/>
                <w:szCs w:val="18"/>
                <w:lang w:eastAsia="zh-CN"/>
              </w:rPr>
            </w:pPr>
            <w:r>
              <w:rPr>
                <w:rFonts w:eastAsiaTheme="minorEastAsia"/>
                <w:color w:val="FF0000"/>
                <w:sz w:val="18"/>
                <w:szCs w:val="18"/>
                <w:lang w:eastAsia="zh-CN"/>
              </w:rPr>
              <w:t>[</w:t>
            </w:r>
            <w:r w:rsidRPr="00777E3B">
              <w:rPr>
                <w:rFonts w:eastAsiaTheme="minorEastAsia"/>
                <w:color w:val="FF0000"/>
                <w:sz w:val="18"/>
                <w:szCs w:val="18"/>
                <w:lang w:eastAsia="zh-CN"/>
              </w:rPr>
              <w:t>Quasi</w:t>
            </w:r>
            <w:r>
              <w:rPr>
                <w:rFonts w:eastAsiaTheme="minorEastAsia"/>
                <w:color w:val="FF0000"/>
                <w:sz w:val="18"/>
                <w:szCs w:val="18"/>
                <w:lang w:eastAsia="zh-CN"/>
              </w:rPr>
              <w:t>]</w:t>
            </w:r>
            <w:r w:rsidRPr="00777E3B">
              <w:rPr>
                <w:rFonts w:eastAsiaTheme="minorEastAsia"/>
                <w:color w:val="FF0000"/>
                <w:sz w:val="18"/>
                <w:szCs w:val="18"/>
                <w:lang w:eastAsia="zh-CN"/>
              </w:rPr>
              <w:t xml:space="preserve"> </w:t>
            </w:r>
            <w:r>
              <w:rPr>
                <w:rFonts w:eastAsiaTheme="minorEastAsia"/>
                <w:color w:val="FF0000"/>
                <w:sz w:val="18"/>
                <w:szCs w:val="18"/>
                <w:lang w:eastAsia="zh-CN"/>
              </w:rPr>
              <w:t>Power Off</w:t>
            </w:r>
          </w:p>
        </w:tc>
        <w:tc>
          <w:tcPr>
            <w:tcW w:w="6521" w:type="dxa"/>
          </w:tcPr>
          <w:p w14:paraId="1EAE03D7" w14:textId="072ABC7D" w:rsidR="00CB401B" w:rsidRPr="00B06ED6" w:rsidRDefault="00B06ED6" w:rsidP="009B6A2D">
            <w:pPr>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 xml:space="preserve">ain radio </w:t>
            </w:r>
            <w:r w:rsidR="00B9364E">
              <w:rPr>
                <w:rFonts w:eastAsiaTheme="minorEastAsia"/>
                <w:sz w:val="18"/>
                <w:szCs w:val="18"/>
                <w:lang w:eastAsia="zh-CN"/>
              </w:rPr>
              <w:t xml:space="preserve">can keep </w:t>
            </w:r>
            <w:r w:rsidR="007E677B">
              <w:rPr>
                <w:rFonts w:eastAsiaTheme="minorEastAsia"/>
                <w:sz w:val="18"/>
                <w:szCs w:val="18"/>
                <w:lang w:eastAsia="zh-CN"/>
              </w:rPr>
              <w:t xml:space="preserve">power off when </w:t>
            </w:r>
            <w:r w:rsidR="00AA6828">
              <w:rPr>
                <w:rFonts w:eastAsiaTheme="minorEastAsia"/>
                <w:sz w:val="18"/>
                <w:szCs w:val="18"/>
                <w:lang w:eastAsia="zh-CN"/>
              </w:rPr>
              <w:t>LP-WUR not wake-up main radio</w:t>
            </w:r>
            <w:r w:rsidR="00F722C1">
              <w:rPr>
                <w:rFonts w:eastAsiaTheme="minorEastAsia"/>
                <w:sz w:val="18"/>
                <w:szCs w:val="18"/>
                <w:lang w:eastAsia="zh-CN"/>
              </w:rPr>
              <w:t>.</w:t>
            </w:r>
          </w:p>
        </w:tc>
        <w:tc>
          <w:tcPr>
            <w:tcW w:w="1414" w:type="dxa"/>
          </w:tcPr>
          <w:p w14:paraId="14D608A7" w14:textId="794600E1" w:rsidR="00CB401B" w:rsidRPr="0083684C" w:rsidRDefault="0083684C" w:rsidP="009B6A2D">
            <w:pPr>
              <w:rPr>
                <w:rFonts w:eastAsiaTheme="minorEastAsia"/>
                <w:sz w:val="18"/>
                <w:szCs w:val="18"/>
                <w:lang w:eastAsia="zh-CN"/>
              </w:rPr>
            </w:pPr>
            <w:r w:rsidRPr="00F165D5">
              <w:rPr>
                <w:rFonts w:eastAsiaTheme="minorEastAsia" w:hint="eastAsia"/>
                <w:color w:val="FF0000"/>
                <w:sz w:val="18"/>
                <w:szCs w:val="18"/>
                <w:lang w:eastAsia="zh-CN"/>
              </w:rPr>
              <w:t>[</w:t>
            </w:r>
            <w:r w:rsidRPr="00F165D5">
              <w:rPr>
                <w:rFonts w:eastAsiaTheme="minorEastAsia"/>
                <w:color w:val="FF0000"/>
                <w:sz w:val="18"/>
                <w:szCs w:val="18"/>
                <w:lang w:eastAsia="zh-CN"/>
              </w:rPr>
              <w:t>0.01]</w:t>
            </w:r>
          </w:p>
        </w:tc>
      </w:tr>
      <w:tr w:rsidR="009B6A2D" w14:paraId="05E78326" w14:textId="77777777" w:rsidTr="009156A1">
        <w:tc>
          <w:tcPr>
            <w:tcW w:w="1696" w:type="dxa"/>
          </w:tcPr>
          <w:p w14:paraId="01A73B41" w14:textId="4A00DA5B" w:rsidR="009B6A2D" w:rsidRDefault="009B6A2D" w:rsidP="009B6A2D">
            <w:pPr>
              <w:rPr>
                <w:highlight w:val="yellow"/>
                <w:lang w:eastAsia="x-none"/>
              </w:rPr>
            </w:pPr>
            <w:r>
              <w:rPr>
                <w:sz w:val="18"/>
                <w:szCs w:val="18"/>
              </w:rPr>
              <w:t xml:space="preserve">Deep Sleep </w:t>
            </w:r>
          </w:p>
        </w:tc>
        <w:tc>
          <w:tcPr>
            <w:tcW w:w="6521" w:type="dxa"/>
          </w:tcPr>
          <w:p w14:paraId="0798D3F4" w14:textId="1DC5B857" w:rsidR="009B6A2D" w:rsidRDefault="009B6A2D" w:rsidP="009B6A2D">
            <w:pPr>
              <w:rPr>
                <w:highlight w:val="yellow"/>
                <w:lang w:eastAsia="x-none"/>
              </w:rPr>
            </w:pPr>
            <w:r>
              <w:rPr>
                <w:sz w:val="18"/>
                <w:szCs w:val="18"/>
              </w:rPr>
              <w:t xml:space="preserve">Time interval for the sleep should be larger than the total transition time entering and leaving this state. Accurate timing may not be maintained. </w:t>
            </w:r>
          </w:p>
        </w:tc>
        <w:tc>
          <w:tcPr>
            <w:tcW w:w="1414" w:type="dxa"/>
          </w:tcPr>
          <w:p w14:paraId="0D07F8FC" w14:textId="453DAEEE" w:rsidR="009B6A2D" w:rsidRDefault="009B6A2D" w:rsidP="009B6A2D">
            <w:pPr>
              <w:rPr>
                <w:highlight w:val="yellow"/>
                <w:lang w:eastAsia="x-none"/>
              </w:rPr>
            </w:pPr>
            <w:r>
              <w:rPr>
                <w:sz w:val="18"/>
                <w:szCs w:val="18"/>
              </w:rPr>
              <w:t xml:space="preserve">1 (Optional: 0.5) </w:t>
            </w:r>
          </w:p>
        </w:tc>
      </w:tr>
      <w:tr w:rsidR="009B6A2D" w14:paraId="761624A5" w14:textId="77777777" w:rsidTr="009156A1">
        <w:tc>
          <w:tcPr>
            <w:tcW w:w="1696" w:type="dxa"/>
          </w:tcPr>
          <w:p w14:paraId="1D9F0F5A" w14:textId="6A6CCBAE" w:rsidR="009B6A2D" w:rsidRDefault="009B6A2D" w:rsidP="009B6A2D">
            <w:pPr>
              <w:rPr>
                <w:highlight w:val="yellow"/>
                <w:lang w:eastAsia="x-none"/>
              </w:rPr>
            </w:pPr>
            <w:r>
              <w:rPr>
                <w:sz w:val="18"/>
                <w:szCs w:val="18"/>
              </w:rPr>
              <w:t xml:space="preserve">Light Sleep </w:t>
            </w:r>
          </w:p>
        </w:tc>
        <w:tc>
          <w:tcPr>
            <w:tcW w:w="6521" w:type="dxa"/>
          </w:tcPr>
          <w:p w14:paraId="7A1CB6E9" w14:textId="6ACECFA3" w:rsidR="009B6A2D" w:rsidRDefault="009B6A2D" w:rsidP="009B6A2D">
            <w:pPr>
              <w:rPr>
                <w:highlight w:val="yellow"/>
                <w:lang w:eastAsia="x-none"/>
              </w:rPr>
            </w:pPr>
            <w:r>
              <w:rPr>
                <w:sz w:val="18"/>
                <w:szCs w:val="18"/>
              </w:rPr>
              <w:t xml:space="preserve">Time interval for the sleep should be larger than the total transition time entering and leaving this state. </w:t>
            </w:r>
          </w:p>
        </w:tc>
        <w:tc>
          <w:tcPr>
            <w:tcW w:w="1414" w:type="dxa"/>
          </w:tcPr>
          <w:p w14:paraId="3AA20E94" w14:textId="1B00A2F8" w:rsidR="009B6A2D" w:rsidRDefault="009B6A2D" w:rsidP="009B6A2D">
            <w:pPr>
              <w:rPr>
                <w:highlight w:val="yellow"/>
                <w:lang w:eastAsia="x-none"/>
              </w:rPr>
            </w:pPr>
            <w:r>
              <w:rPr>
                <w:sz w:val="18"/>
                <w:szCs w:val="18"/>
              </w:rPr>
              <w:t xml:space="preserve">20 </w:t>
            </w:r>
          </w:p>
        </w:tc>
      </w:tr>
      <w:tr w:rsidR="009B6A2D" w14:paraId="663AEC13" w14:textId="77777777" w:rsidTr="009156A1">
        <w:tc>
          <w:tcPr>
            <w:tcW w:w="1696" w:type="dxa"/>
          </w:tcPr>
          <w:p w14:paraId="4A88C8D3" w14:textId="0278B63A" w:rsidR="009B6A2D" w:rsidRDefault="009B6A2D" w:rsidP="009B6A2D">
            <w:pPr>
              <w:rPr>
                <w:highlight w:val="yellow"/>
                <w:lang w:eastAsia="x-none"/>
              </w:rPr>
            </w:pPr>
            <w:r>
              <w:rPr>
                <w:sz w:val="18"/>
                <w:szCs w:val="18"/>
              </w:rPr>
              <w:t xml:space="preserve">Micro sleep </w:t>
            </w:r>
          </w:p>
        </w:tc>
        <w:tc>
          <w:tcPr>
            <w:tcW w:w="6521" w:type="dxa"/>
          </w:tcPr>
          <w:p w14:paraId="7C8D1C4B" w14:textId="6BF37009" w:rsidR="009B6A2D" w:rsidRDefault="009B6A2D" w:rsidP="009B6A2D">
            <w:pPr>
              <w:rPr>
                <w:highlight w:val="yellow"/>
                <w:lang w:eastAsia="x-none"/>
              </w:rPr>
            </w:pPr>
            <w:r>
              <w:rPr>
                <w:sz w:val="18"/>
                <w:szCs w:val="18"/>
              </w:rPr>
              <w:t xml:space="preserve">Immediate transition is assumed for power saving study purpose from or to a non-sleep state </w:t>
            </w:r>
          </w:p>
        </w:tc>
        <w:tc>
          <w:tcPr>
            <w:tcW w:w="1414" w:type="dxa"/>
          </w:tcPr>
          <w:p w14:paraId="4C835AB0" w14:textId="751E0679" w:rsidR="009B6A2D" w:rsidRDefault="009B6A2D" w:rsidP="009B6A2D">
            <w:pPr>
              <w:rPr>
                <w:highlight w:val="yellow"/>
                <w:lang w:eastAsia="x-none"/>
              </w:rPr>
            </w:pPr>
            <w:r>
              <w:rPr>
                <w:sz w:val="18"/>
                <w:szCs w:val="18"/>
              </w:rPr>
              <w:t xml:space="preserve">45 </w:t>
            </w:r>
          </w:p>
        </w:tc>
      </w:tr>
      <w:tr w:rsidR="009B6A2D" w14:paraId="6A321A82" w14:textId="77777777" w:rsidTr="009156A1">
        <w:tc>
          <w:tcPr>
            <w:tcW w:w="1696" w:type="dxa"/>
          </w:tcPr>
          <w:p w14:paraId="7D7F8272" w14:textId="1BEB54CF" w:rsidR="009B6A2D" w:rsidRDefault="009B6A2D" w:rsidP="009B6A2D">
            <w:pPr>
              <w:rPr>
                <w:highlight w:val="yellow"/>
                <w:lang w:eastAsia="x-none"/>
              </w:rPr>
            </w:pPr>
            <w:r>
              <w:rPr>
                <w:sz w:val="18"/>
                <w:szCs w:val="18"/>
              </w:rPr>
              <w:t xml:space="preserve">PDCCH-only </w:t>
            </w:r>
          </w:p>
        </w:tc>
        <w:tc>
          <w:tcPr>
            <w:tcW w:w="6521" w:type="dxa"/>
          </w:tcPr>
          <w:p w14:paraId="1FBC3EAF" w14:textId="2E213EA0" w:rsidR="009B6A2D" w:rsidRDefault="009B6A2D" w:rsidP="009B6A2D">
            <w:pPr>
              <w:rPr>
                <w:highlight w:val="yellow"/>
                <w:lang w:eastAsia="x-none"/>
              </w:rPr>
            </w:pPr>
            <w:r>
              <w:rPr>
                <w:sz w:val="18"/>
                <w:szCs w:val="18"/>
              </w:rPr>
              <w:t xml:space="preserve">No PDSCH and same-slot scheduling; this includes time for PDCCH decoding and any micro-sleep within the slot. </w:t>
            </w:r>
          </w:p>
        </w:tc>
        <w:tc>
          <w:tcPr>
            <w:tcW w:w="1414" w:type="dxa"/>
          </w:tcPr>
          <w:p w14:paraId="13BD8F60" w14:textId="4C6C4728" w:rsidR="009B6A2D" w:rsidRDefault="009B6A2D" w:rsidP="009B6A2D">
            <w:pPr>
              <w:rPr>
                <w:highlight w:val="yellow"/>
                <w:lang w:eastAsia="x-none"/>
              </w:rPr>
            </w:pPr>
            <w:r>
              <w:rPr>
                <w:sz w:val="18"/>
                <w:szCs w:val="18"/>
              </w:rPr>
              <w:t xml:space="preserve">100 </w:t>
            </w:r>
          </w:p>
        </w:tc>
      </w:tr>
      <w:tr w:rsidR="009B6A2D" w14:paraId="2B11CEAD" w14:textId="77777777" w:rsidTr="009156A1">
        <w:tc>
          <w:tcPr>
            <w:tcW w:w="1696" w:type="dxa"/>
          </w:tcPr>
          <w:p w14:paraId="1F2FD5C1" w14:textId="70F2AADC" w:rsidR="009B6A2D" w:rsidRDefault="009B6A2D" w:rsidP="009B6A2D">
            <w:pPr>
              <w:rPr>
                <w:highlight w:val="yellow"/>
                <w:lang w:eastAsia="x-none"/>
              </w:rPr>
            </w:pPr>
            <w:r>
              <w:rPr>
                <w:sz w:val="18"/>
                <w:szCs w:val="18"/>
              </w:rPr>
              <w:t xml:space="preserve">SSB or CSI-RS proc. </w:t>
            </w:r>
          </w:p>
        </w:tc>
        <w:tc>
          <w:tcPr>
            <w:tcW w:w="6521" w:type="dxa"/>
          </w:tcPr>
          <w:p w14:paraId="09280F81" w14:textId="2891B841" w:rsidR="009B6A2D" w:rsidRDefault="009B6A2D" w:rsidP="009B6A2D">
            <w:pPr>
              <w:rPr>
                <w:highlight w:val="yellow"/>
                <w:lang w:eastAsia="x-none"/>
              </w:rPr>
            </w:pPr>
            <w:r>
              <w:rPr>
                <w:sz w:val="18"/>
                <w:szCs w:val="18"/>
              </w:rPr>
              <w:t xml:space="preserve">SSB can be used for fine time-frequency sync. and RSRP measurement of the serving/camping cell. TRS is the considered CSI-RS for sync. FFS the power scaling for processing other configurations of CSI-RS. </w:t>
            </w:r>
          </w:p>
        </w:tc>
        <w:tc>
          <w:tcPr>
            <w:tcW w:w="1414" w:type="dxa"/>
          </w:tcPr>
          <w:p w14:paraId="60E778CA" w14:textId="795652AD" w:rsidR="009B6A2D" w:rsidRDefault="009B6A2D" w:rsidP="009B6A2D">
            <w:pPr>
              <w:rPr>
                <w:highlight w:val="yellow"/>
                <w:lang w:eastAsia="x-none"/>
              </w:rPr>
            </w:pPr>
            <w:r>
              <w:rPr>
                <w:sz w:val="18"/>
                <w:szCs w:val="18"/>
              </w:rPr>
              <w:t xml:space="preserve">100 </w:t>
            </w:r>
          </w:p>
        </w:tc>
      </w:tr>
      <w:tr w:rsidR="009B6A2D" w14:paraId="60CA25BA" w14:textId="77777777" w:rsidTr="009156A1">
        <w:tc>
          <w:tcPr>
            <w:tcW w:w="1696" w:type="dxa"/>
          </w:tcPr>
          <w:p w14:paraId="65328EE6" w14:textId="7FAEB878" w:rsidR="009B6A2D" w:rsidRDefault="009B6A2D" w:rsidP="009B6A2D">
            <w:pPr>
              <w:rPr>
                <w:highlight w:val="yellow"/>
                <w:lang w:eastAsia="x-none"/>
              </w:rPr>
            </w:pPr>
            <w:r>
              <w:rPr>
                <w:sz w:val="18"/>
                <w:szCs w:val="18"/>
              </w:rPr>
              <w:t xml:space="preserve">PDCCH + PDSCH </w:t>
            </w:r>
          </w:p>
        </w:tc>
        <w:tc>
          <w:tcPr>
            <w:tcW w:w="6521" w:type="dxa"/>
          </w:tcPr>
          <w:p w14:paraId="5FA0F567" w14:textId="6CE7DD16" w:rsidR="009B6A2D" w:rsidRDefault="009B6A2D" w:rsidP="009B6A2D">
            <w:pPr>
              <w:rPr>
                <w:highlight w:val="yellow"/>
                <w:lang w:eastAsia="x-none"/>
              </w:rPr>
            </w:pPr>
            <w:r>
              <w:rPr>
                <w:sz w:val="18"/>
                <w:szCs w:val="18"/>
              </w:rPr>
              <w:t xml:space="preserve">PDCCH + PDSCH. ACK/NACK in long PUCCH is modeled by UL power state. </w:t>
            </w:r>
          </w:p>
        </w:tc>
        <w:tc>
          <w:tcPr>
            <w:tcW w:w="1414" w:type="dxa"/>
          </w:tcPr>
          <w:p w14:paraId="3CF3672E" w14:textId="16197AD3" w:rsidR="009B6A2D" w:rsidRDefault="009B6A2D" w:rsidP="009B6A2D">
            <w:pPr>
              <w:rPr>
                <w:highlight w:val="yellow"/>
                <w:lang w:eastAsia="x-none"/>
              </w:rPr>
            </w:pPr>
            <w:r>
              <w:rPr>
                <w:sz w:val="18"/>
                <w:szCs w:val="18"/>
              </w:rPr>
              <w:t xml:space="preserve">300 </w:t>
            </w:r>
          </w:p>
        </w:tc>
      </w:tr>
      <w:tr w:rsidR="009E5030" w14:paraId="5A2D0DFE" w14:textId="77777777" w:rsidTr="00F31E09">
        <w:tc>
          <w:tcPr>
            <w:tcW w:w="9631" w:type="dxa"/>
            <w:gridSpan w:val="3"/>
          </w:tcPr>
          <w:p w14:paraId="5D993903" w14:textId="3971AE21" w:rsidR="009E5030" w:rsidRPr="009E5030" w:rsidRDefault="009E5030" w:rsidP="009E5030">
            <w:pPr>
              <w:jc w:val="center"/>
              <w:rPr>
                <w:rFonts w:eastAsiaTheme="minorEastAsia"/>
                <w:b/>
                <w:highlight w:val="yellow"/>
                <w:lang w:eastAsia="zh-CN"/>
              </w:rPr>
            </w:pPr>
            <w:r w:rsidRPr="009E5030">
              <w:rPr>
                <w:rFonts w:eastAsiaTheme="minorEastAsia" w:hint="eastAsia"/>
                <w:b/>
                <w:lang w:eastAsia="zh-CN"/>
              </w:rPr>
              <w:t>L</w:t>
            </w:r>
            <w:r w:rsidRPr="009E5030">
              <w:rPr>
                <w:rFonts w:eastAsiaTheme="minorEastAsia"/>
                <w:b/>
                <w:lang w:eastAsia="zh-CN"/>
              </w:rPr>
              <w:t>P-WUR</w:t>
            </w:r>
          </w:p>
        </w:tc>
      </w:tr>
      <w:tr w:rsidR="004161F2" w14:paraId="2D475B4D" w14:textId="77777777" w:rsidTr="009156A1">
        <w:tc>
          <w:tcPr>
            <w:tcW w:w="1696" w:type="dxa"/>
          </w:tcPr>
          <w:p w14:paraId="75F99B6A" w14:textId="4BC34EA4" w:rsidR="004161F2" w:rsidRPr="00BA2FC4" w:rsidRDefault="00C5139A" w:rsidP="00C12276">
            <w:pPr>
              <w:rPr>
                <w:rFonts w:eastAsiaTheme="minorEastAsia"/>
                <w:color w:val="FF0000"/>
                <w:sz w:val="18"/>
                <w:highlight w:val="yellow"/>
                <w:lang w:eastAsia="zh-CN"/>
              </w:rPr>
            </w:pPr>
            <w:r w:rsidRPr="00BA2FC4">
              <w:rPr>
                <w:rFonts w:eastAsiaTheme="minorEastAsia" w:hint="eastAsia"/>
                <w:color w:val="FF0000"/>
                <w:sz w:val="18"/>
                <w:lang w:eastAsia="zh-CN"/>
              </w:rPr>
              <w:t>L</w:t>
            </w:r>
            <w:r w:rsidRPr="00BA2FC4">
              <w:rPr>
                <w:rFonts w:eastAsiaTheme="minorEastAsia"/>
                <w:color w:val="FF0000"/>
                <w:sz w:val="18"/>
                <w:lang w:eastAsia="zh-CN"/>
              </w:rPr>
              <w:t>P-WUS</w:t>
            </w:r>
            <w:r w:rsidR="0013760C" w:rsidRPr="00BA2FC4">
              <w:rPr>
                <w:rFonts w:eastAsiaTheme="minorEastAsia"/>
                <w:color w:val="FF0000"/>
                <w:sz w:val="18"/>
                <w:lang w:eastAsia="zh-CN"/>
              </w:rPr>
              <w:t xml:space="preserve"> </w:t>
            </w:r>
            <w:r w:rsidR="00CF7D9B" w:rsidRPr="00BA2FC4">
              <w:rPr>
                <w:rFonts w:eastAsiaTheme="minorEastAsia"/>
                <w:color w:val="FF0000"/>
                <w:sz w:val="18"/>
                <w:lang w:eastAsia="zh-CN"/>
              </w:rPr>
              <w:t>monitor</w:t>
            </w:r>
          </w:p>
        </w:tc>
        <w:tc>
          <w:tcPr>
            <w:tcW w:w="6521" w:type="dxa"/>
          </w:tcPr>
          <w:p w14:paraId="0FCA9CA4" w14:textId="42FB53F5" w:rsidR="004161F2" w:rsidRPr="00BA2FC4" w:rsidRDefault="00066F05" w:rsidP="00D10721">
            <w:pPr>
              <w:spacing w:after="0" w:afterAutospacing="0"/>
              <w:rPr>
                <w:rFonts w:eastAsiaTheme="minorEastAsia"/>
                <w:color w:val="FF0000"/>
                <w:sz w:val="18"/>
                <w:lang w:eastAsia="zh-CN"/>
              </w:rPr>
            </w:pPr>
            <w:r w:rsidRPr="00BA2FC4">
              <w:rPr>
                <w:rFonts w:eastAsiaTheme="minorEastAsia"/>
                <w:color w:val="FF0000"/>
                <w:sz w:val="18"/>
                <w:lang w:eastAsia="zh-CN"/>
              </w:rPr>
              <w:t>Monitoring of low power wake</w:t>
            </w:r>
            <w:r w:rsidR="009156A1" w:rsidRPr="00BA2FC4">
              <w:rPr>
                <w:rFonts w:eastAsiaTheme="minorEastAsia"/>
                <w:color w:val="FF0000"/>
                <w:sz w:val="18"/>
                <w:lang w:eastAsia="zh-CN"/>
              </w:rPr>
              <w:t>-</w:t>
            </w:r>
            <w:r w:rsidRPr="00BA2FC4">
              <w:rPr>
                <w:rFonts w:eastAsiaTheme="minorEastAsia"/>
                <w:color w:val="FF0000"/>
                <w:sz w:val="18"/>
                <w:lang w:eastAsia="zh-CN"/>
              </w:rPr>
              <w:t>up signals</w:t>
            </w:r>
            <w:r w:rsidR="007B6453" w:rsidRPr="00BA2FC4">
              <w:rPr>
                <w:rFonts w:eastAsiaTheme="minorEastAsia"/>
                <w:color w:val="FF0000"/>
                <w:sz w:val="18"/>
                <w:lang w:eastAsia="zh-CN"/>
              </w:rPr>
              <w:t>.</w:t>
            </w:r>
          </w:p>
          <w:p w14:paraId="03CC1F5B" w14:textId="5074BDB9" w:rsidR="007B6453" w:rsidRPr="00BA2FC4" w:rsidRDefault="0004244D" w:rsidP="00D10721">
            <w:pPr>
              <w:rPr>
                <w:rFonts w:eastAsiaTheme="minorEastAsia"/>
                <w:color w:val="FF0000"/>
                <w:sz w:val="18"/>
                <w:highlight w:val="yellow"/>
                <w:lang w:eastAsia="zh-CN"/>
              </w:rPr>
            </w:pPr>
            <w:r w:rsidRPr="00BA2FC4">
              <w:rPr>
                <w:rFonts w:eastAsiaTheme="minorEastAsia" w:hint="eastAsia"/>
                <w:color w:val="FF0000"/>
                <w:sz w:val="18"/>
                <w:lang w:eastAsia="zh-CN"/>
              </w:rPr>
              <w:t>[</w:t>
            </w:r>
            <w:r w:rsidRPr="00BA2FC4">
              <w:rPr>
                <w:rFonts w:eastAsiaTheme="minorEastAsia"/>
                <w:color w:val="FF0000"/>
                <w:sz w:val="18"/>
                <w:lang w:eastAsia="zh-CN"/>
              </w:rPr>
              <w:t xml:space="preserve">Two possible working mechanism, i.e., monitor </w:t>
            </w:r>
            <w:r w:rsidR="009156A1" w:rsidRPr="00BA2FC4">
              <w:rPr>
                <w:rFonts w:eastAsiaTheme="minorEastAsia"/>
                <w:color w:val="FF0000"/>
                <w:sz w:val="18"/>
                <w:lang w:eastAsia="zh-CN"/>
              </w:rPr>
              <w:t xml:space="preserve">lower power wake-up signals </w:t>
            </w:r>
            <w:r w:rsidRPr="00BA2FC4">
              <w:rPr>
                <w:rFonts w:eastAsiaTheme="minorEastAsia"/>
                <w:color w:val="FF0000"/>
                <w:sz w:val="18"/>
                <w:lang w:eastAsia="zh-CN"/>
              </w:rPr>
              <w:t>by always on or periodically on</w:t>
            </w:r>
            <w:r w:rsidR="009C1936" w:rsidRPr="00BA2FC4">
              <w:rPr>
                <w:rFonts w:eastAsiaTheme="minorEastAsia"/>
                <w:color w:val="FF0000"/>
                <w:sz w:val="18"/>
                <w:lang w:eastAsia="zh-CN"/>
              </w:rPr>
              <w:t xml:space="preserve"> manner</w:t>
            </w:r>
            <w:r w:rsidRPr="00BA2FC4">
              <w:rPr>
                <w:rFonts w:eastAsiaTheme="minorEastAsia"/>
                <w:color w:val="FF0000"/>
                <w:sz w:val="18"/>
                <w:lang w:eastAsia="zh-CN"/>
              </w:rPr>
              <w:t>.]</w:t>
            </w:r>
          </w:p>
        </w:tc>
        <w:tc>
          <w:tcPr>
            <w:tcW w:w="1414" w:type="dxa"/>
          </w:tcPr>
          <w:p w14:paraId="48DBA4A0" w14:textId="6C7C1ACE" w:rsidR="004161F2" w:rsidRPr="00BA2FC4" w:rsidRDefault="00413264" w:rsidP="00C12276">
            <w:pPr>
              <w:rPr>
                <w:rFonts w:eastAsiaTheme="minorEastAsia"/>
                <w:color w:val="FF0000"/>
                <w:sz w:val="18"/>
                <w:highlight w:val="yellow"/>
                <w:lang w:eastAsia="zh-CN"/>
              </w:rPr>
            </w:pPr>
            <w:r w:rsidRPr="00BA2FC4">
              <w:rPr>
                <w:rFonts w:eastAsiaTheme="minorEastAsia" w:hint="eastAsia"/>
                <w:color w:val="FF0000"/>
                <w:sz w:val="18"/>
                <w:lang w:eastAsia="zh-CN"/>
              </w:rPr>
              <w:t>[</w:t>
            </w:r>
            <w:r w:rsidRPr="00BA2FC4">
              <w:rPr>
                <w:rFonts w:eastAsiaTheme="minorEastAsia"/>
                <w:color w:val="FF0000"/>
                <w:sz w:val="18"/>
                <w:lang w:eastAsia="zh-CN"/>
              </w:rPr>
              <w:t>0.5]</w:t>
            </w:r>
          </w:p>
        </w:tc>
      </w:tr>
      <w:tr w:rsidR="004161F2" w14:paraId="1707C5AA" w14:textId="77777777" w:rsidTr="009156A1">
        <w:tc>
          <w:tcPr>
            <w:tcW w:w="1696" w:type="dxa"/>
          </w:tcPr>
          <w:p w14:paraId="14A662FE" w14:textId="1A4B6BEE" w:rsidR="004161F2" w:rsidRPr="00BA2FC4" w:rsidRDefault="00517FF4" w:rsidP="00C12276">
            <w:pPr>
              <w:rPr>
                <w:rFonts w:eastAsiaTheme="minorEastAsia"/>
                <w:color w:val="FF0000"/>
                <w:sz w:val="18"/>
                <w:highlight w:val="yellow"/>
                <w:lang w:eastAsia="zh-CN"/>
              </w:rPr>
            </w:pPr>
            <w:r w:rsidRPr="00BA2FC4">
              <w:rPr>
                <w:rFonts w:eastAsiaTheme="minorEastAsia" w:hint="eastAsia"/>
                <w:color w:val="FF0000"/>
                <w:sz w:val="18"/>
                <w:lang w:eastAsia="zh-CN"/>
              </w:rPr>
              <w:t>[</w:t>
            </w:r>
            <w:r w:rsidR="001321DB">
              <w:rPr>
                <w:rFonts w:eastAsiaTheme="minorEastAsia"/>
                <w:color w:val="FF0000"/>
                <w:sz w:val="18"/>
                <w:lang w:eastAsia="zh-CN"/>
              </w:rPr>
              <w:t>LP-WUR sleep</w:t>
            </w:r>
            <w:r w:rsidRPr="00BA2FC4">
              <w:rPr>
                <w:rFonts w:eastAsiaTheme="minorEastAsia"/>
                <w:color w:val="FF0000"/>
                <w:sz w:val="18"/>
                <w:lang w:eastAsia="zh-CN"/>
              </w:rPr>
              <w:t>]</w:t>
            </w:r>
          </w:p>
        </w:tc>
        <w:tc>
          <w:tcPr>
            <w:tcW w:w="6521" w:type="dxa"/>
          </w:tcPr>
          <w:p w14:paraId="11C12650" w14:textId="385905A1" w:rsidR="004161F2" w:rsidRPr="00BA2FC4" w:rsidRDefault="00E45EFF" w:rsidP="00D10721">
            <w:pPr>
              <w:spacing w:after="0" w:afterAutospacing="0"/>
              <w:rPr>
                <w:rFonts w:eastAsiaTheme="minorEastAsia"/>
                <w:color w:val="FF0000"/>
                <w:sz w:val="18"/>
                <w:lang w:eastAsia="zh-CN"/>
              </w:rPr>
            </w:pPr>
            <w:r w:rsidRPr="00BA2FC4">
              <w:rPr>
                <w:rFonts w:eastAsiaTheme="minorEastAsia"/>
                <w:color w:val="FF0000"/>
                <w:sz w:val="18"/>
                <w:lang w:eastAsia="zh-CN"/>
              </w:rPr>
              <w:t xml:space="preserve">Lower power </w:t>
            </w:r>
            <w:r w:rsidR="0095161D" w:rsidRPr="00BA2FC4">
              <w:rPr>
                <w:rFonts w:eastAsiaTheme="minorEastAsia"/>
                <w:color w:val="FF0000"/>
                <w:sz w:val="18"/>
                <w:lang w:eastAsia="zh-CN"/>
              </w:rPr>
              <w:t xml:space="preserve">wake-up radio </w:t>
            </w:r>
            <w:r w:rsidR="001427E8" w:rsidRPr="00BA2FC4">
              <w:rPr>
                <w:rFonts w:eastAsiaTheme="minorEastAsia"/>
                <w:color w:val="FF0000"/>
                <w:sz w:val="18"/>
                <w:lang w:eastAsia="zh-CN"/>
              </w:rPr>
              <w:t>keep</w:t>
            </w:r>
            <w:r w:rsidR="00CB401B">
              <w:rPr>
                <w:rFonts w:eastAsiaTheme="minorEastAsia"/>
                <w:color w:val="FF0000"/>
                <w:sz w:val="18"/>
                <w:lang w:eastAsia="zh-CN"/>
              </w:rPr>
              <w:t>s</w:t>
            </w:r>
            <w:r w:rsidR="001427E8" w:rsidRPr="00BA2FC4">
              <w:rPr>
                <w:rFonts w:eastAsiaTheme="minorEastAsia"/>
                <w:color w:val="FF0000"/>
                <w:sz w:val="18"/>
                <w:lang w:eastAsia="zh-CN"/>
              </w:rPr>
              <w:t xml:space="preserve"> </w:t>
            </w:r>
            <w:r w:rsidR="00F94EC6">
              <w:rPr>
                <w:rFonts w:eastAsiaTheme="minorEastAsia"/>
                <w:color w:val="FF0000"/>
                <w:sz w:val="18"/>
                <w:lang w:eastAsia="zh-CN"/>
              </w:rPr>
              <w:t>sleep</w:t>
            </w:r>
            <w:r w:rsidR="001427E8" w:rsidRPr="00BA2FC4">
              <w:rPr>
                <w:rFonts w:eastAsiaTheme="minorEastAsia"/>
                <w:color w:val="FF0000"/>
                <w:sz w:val="18"/>
                <w:lang w:eastAsia="zh-CN"/>
              </w:rPr>
              <w:t xml:space="preserve"> state when no lower power wake-up signals.</w:t>
            </w:r>
          </w:p>
          <w:p w14:paraId="4E306D7C" w14:textId="1968C04C" w:rsidR="00E45EFF" w:rsidRPr="00BA2FC4" w:rsidRDefault="00E45EFF" w:rsidP="00D10721">
            <w:pPr>
              <w:rPr>
                <w:rFonts w:eastAsiaTheme="minorEastAsia"/>
                <w:color w:val="FF0000"/>
                <w:sz w:val="18"/>
                <w:highlight w:val="yellow"/>
                <w:lang w:eastAsia="zh-CN"/>
              </w:rPr>
            </w:pPr>
            <w:r w:rsidRPr="00BA2FC4">
              <w:rPr>
                <w:rFonts w:eastAsiaTheme="minorEastAsia" w:hint="eastAsia"/>
                <w:color w:val="FF0000"/>
                <w:sz w:val="18"/>
                <w:lang w:eastAsia="zh-CN"/>
              </w:rPr>
              <w:t>[</w:t>
            </w:r>
            <w:r w:rsidRPr="00BA2FC4">
              <w:rPr>
                <w:rFonts w:eastAsiaTheme="minorEastAsia"/>
                <w:color w:val="FF0000"/>
                <w:sz w:val="18"/>
                <w:lang w:eastAsia="zh-CN"/>
              </w:rPr>
              <w:t>Monitoring LP-WUS by periodically manner]</w:t>
            </w:r>
          </w:p>
        </w:tc>
        <w:tc>
          <w:tcPr>
            <w:tcW w:w="1414" w:type="dxa"/>
          </w:tcPr>
          <w:p w14:paraId="32E50544" w14:textId="69B45B8F" w:rsidR="004161F2" w:rsidRPr="00BA2FC4" w:rsidRDefault="00413264" w:rsidP="00C12276">
            <w:pPr>
              <w:rPr>
                <w:rFonts w:eastAsiaTheme="minorEastAsia"/>
                <w:color w:val="FF0000"/>
                <w:sz w:val="18"/>
                <w:highlight w:val="yellow"/>
                <w:lang w:eastAsia="zh-CN"/>
              </w:rPr>
            </w:pPr>
            <w:r w:rsidRPr="00BA2FC4">
              <w:rPr>
                <w:rFonts w:eastAsiaTheme="minorEastAsia" w:hint="eastAsia"/>
                <w:color w:val="FF0000"/>
                <w:sz w:val="18"/>
                <w:lang w:eastAsia="zh-CN"/>
              </w:rPr>
              <w:t>[</w:t>
            </w:r>
            <w:r w:rsidR="00723A91" w:rsidRPr="00BA2FC4">
              <w:rPr>
                <w:rFonts w:eastAsiaTheme="minorEastAsia"/>
                <w:color w:val="FF0000"/>
                <w:sz w:val="18"/>
                <w:lang w:eastAsia="zh-CN"/>
              </w:rPr>
              <w:t>0.01</w:t>
            </w:r>
            <w:r w:rsidRPr="00BA2FC4">
              <w:rPr>
                <w:rFonts w:eastAsiaTheme="minorEastAsia"/>
                <w:color w:val="FF0000"/>
                <w:sz w:val="18"/>
                <w:lang w:eastAsia="zh-CN"/>
              </w:rPr>
              <w:t>]</w:t>
            </w:r>
          </w:p>
        </w:tc>
      </w:tr>
    </w:tbl>
    <w:p w14:paraId="6C267921" w14:textId="4DE3E667" w:rsidR="00CE2EE1" w:rsidRDefault="00CE2EE1" w:rsidP="00C12276">
      <w:pPr>
        <w:rPr>
          <w:highlight w:val="yellow"/>
          <w:lang w:eastAsia="x-none"/>
        </w:rPr>
      </w:pPr>
    </w:p>
    <w:p w14:paraId="6EBE73DF" w14:textId="514AAD07" w:rsidR="002E4672" w:rsidRDefault="00C330D0" w:rsidP="00C12276">
      <w:pPr>
        <w:rPr>
          <w:rFonts w:eastAsiaTheme="minorEastAsia"/>
          <w:b/>
          <w:i/>
          <w:lang w:eastAsia="zh-CN"/>
        </w:rPr>
      </w:pPr>
      <w:r w:rsidRPr="0002593E">
        <w:rPr>
          <w:rFonts w:eastAsiaTheme="minorEastAsia" w:hint="eastAsia"/>
          <w:b/>
          <w:i/>
          <w:lang w:eastAsia="zh-CN"/>
        </w:rPr>
        <w:t>P</w:t>
      </w:r>
      <w:r w:rsidRPr="0002593E">
        <w:rPr>
          <w:rFonts w:eastAsiaTheme="minorEastAsia"/>
          <w:b/>
          <w:i/>
          <w:lang w:eastAsia="zh-CN"/>
        </w:rPr>
        <w:t xml:space="preserve">roposal 3: </w:t>
      </w:r>
      <w:r w:rsidR="00825DD7" w:rsidRPr="0002593E">
        <w:rPr>
          <w:rFonts w:eastAsiaTheme="minorEastAsia"/>
          <w:b/>
          <w:i/>
          <w:lang w:eastAsia="zh-CN"/>
        </w:rPr>
        <w:t>New power state</w:t>
      </w:r>
      <w:r w:rsidR="005F7F4D">
        <w:rPr>
          <w:rFonts w:eastAsiaTheme="minorEastAsia"/>
          <w:b/>
          <w:i/>
          <w:lang w:eastAsia="zh-CN"/>
        </w:rPr>
        <w:t>s</w:t>
      </w:r>
      <w:r w:rsidR="00825DD7" w:rsidRPr="0002593E">
        <w:rPr>
          <w:rFonts w:eastAsiaTheme="minorEastAsia"/>
          <w:b/>
          <w:i/>
          <w:lang w:eastAsia="zh-CN"/>
        </w:rPr>
        <w:t xml:space="preserve"> and power consumption </w:t>
      </w:r>
      <w:r w:rsidR="005F7F4D">
        <w:rPr>
          <w:rFonts w:eastAsiaTheme="minorEastAsia"/>
          <w:b/>
          <w:i/>
          <w:lang w:eastAsia="zh-CN"/>
        </w:rPr>
        <w:t xml:space="preserve">values </w:t>
      </w:r>
      <w:r w:rsidR="00825DD7" w:rsidRPr="0002593E">
        <w:rPr>
          <w:rFonts w:eastAsiaTheme="minorEastAsia"/>
          <w:b/>
          <w:i/>
          <w:lang w:eastAsia="zh-CN"/>
        </w:rPr>
        <w:t xml:space="preserve">should be </w:t>
      </w:r>
      <w:r w:rsidR="005F7F4D">
        <w:rPr>
          <w:rFonts w:eastAsiaTheme="minorEastAsia"/>
          <w:b/>
          <w:i/>
          <w:lang w:eastAsia="zh-CN"/>
        </w:rPr>
        <w:t>defined</w:t>
      </w:r>
      <w:r w:rsidR="005F7F4D" w:rsidRPr="0002593E">
        <w:rPr>
          <w:rFonts w:eastAsiaTheme="minorEastAsia"/>
          <w:b/>
          <w:i/>
          <w:lang w:eastAsia="zh-CN"/>
        </w:rPr>
        <w:t xml:space="preserve"> </w:t>
      </w:r>
      <w:r w:rsidR="005D56B3" w:rsidRPr="0002593E">
        <w:rPr>
          <w:rFonts w:eastAsiaTheme="minorEastAsia"/>
          <w:b/>
          <w:i/>
          <w:lang w:eastAsia="zh-CN"/>
        </w:rPr>
        <w:t>in UE power consumption model</w:t>
      </w:r>
      <w:r w:rsidR="005F7F4D">
        <w:rPr>
          <w:rFonts w:eastAsiaTheme="minorEastAsia"/>
          <w:b/>
          <w:i/>
          <w:lang w:eastAsia="zh-CN"/>
        </w:rPr>
        <w:t xml:space="preserve"> </w:t>
      </w:r>
      <w:r w:rsidR="005F7F4D" w:rsidRPr="0002593E">
        <w:rPr>
          <w:rFonts w:eastAsiaTheme="minorEastAsia"/>
          <w:b/>
          <w:i/>
          <w:lang w:eastAsia="zh-CN"/>
        </w:rPr>
        <w:t>for main radio and LP-WUR</w:t>
      </w:r>
      <w:r w:rsidR="005F7F4D">
        <w:rPr>
          <w:rFonts w:eastAsiaTheme="minorEastAsia"/>
          <w:b/>
          <w:i/>
          <w:lang w:eastAsia="zh-CN"/>
        </w:rPr>
        <w:t>, respectively</w:t>
      </w:r>
      <w:r w:rsidR="00007878">
        <w:rPr>
          <w:rFonts w:eastAsiaTheme="minorEastAsia"/>
          <w:b/>
          <w:i/>
          <w:lang w:eastAsia="zh-CN"/>
        </w:rPr>
        <w:t>.</w:t>
      </w:r>
    </w:p>
    <w:p w14:paraId="594AD55E" w14:textId="1278A667" w:rsidR="00CB6E86" w:rsidRDefault="00A32067" w:rsidP="00C12276">
      <w:pPr>
        <w:rPr>
          <w:rFonts w:eastAsiaTheme="minorEastAsia"/>
          <w:b/>
          <w:i/>
          <w:lang w:eastAsia="zh-CN"/>
        </w:rPr>
      </w:pPr>
      <w:r>
        <w:rPr>
          <w:rFonts w:eastAsiaTheme="minorEastAsia"/>
          <w:b/>
          <w:i/>
          <w:lang w:eastAsia="zh-CN"/>
        </w:rPr>
        <w:t xml:space="preserve">Proposal 4: </w:t>
      </w:r>
      <w:r w:rsidR="00CB6E86" w:rsidRPr="00CB6E86">
        <w:rPr>
          <w:rFonts w:eastAsiaTheme="minorEastAsia"/>
          <w:b/>
          <w:i/>
          <w:lang w:eastAsia="zh-CN"/>
        </w:rPr>
        <w:t>UE power consumption model</w:t>
      </w:r>
      <w:r w:rsidR="00CB6E86">
        <w:rPr>
          <w:rFonts w:eastAsiaTheme="minorEastAsia"/>
          <w:b/>
          <w:i/>
          <w:lang w:eastAsia="zh-CN"/>
        </w:rPr>
        <w:t xml:space="preserve"> in TR38.840 can be modified as table 2 for Rel-18 LP-WUR/WUS.</w:t>
      </w:r>
    </w:p>
    <w:p w14:paraId="7008452C" w14:textId="3ACC3795" w:rsidR="005366F1" w:rsidRDefault="00630FAD" w:rsidP="00C12276">
      <w:pPr>
        <w:rPr>
          <w:rFonts w:eastAsiaTheme="minorEastAsia"/>
          <w:lang w:eastAsia="zh-CN"/>
        </w:rPr>
      </w:pPr>
      <w:r>
        <w:rPr>
          <w:rFonts w:eastAsiaTheme="minorEastAsia" w:hint="eastAsia"/>
          <w:lang w:eastAsia="zh-CN"/>
        </w:rPr>
        <w:t>M</w:t>
      </w:r>
      <w:r>
        <w:rPr>
          <w:rFonts w:eastAsiaTheme="minorEastAsia"/>
          <w:lang w:eastAsia="zh-CN"/>
        </w:rPr>
        <w:t xml:space="preserve">ain radio has a new power state which is </w:t>
      </w:r>
      <w:r w:rsidR="00A75CB2">
        <w:rPr>
          <w:rFonts w:eastAsiaTheme="minorEastAsia"/>
          <w:lang w:eastAsia="zh-CN"/>
        </w:rPr>
        <w:t xml:space="preserve">different from deep sleep, </w:t>
      </w:r>
      <w:r w:rsidR="007A5C2D">
        <w:rPr>
          <w:rFonts w:eastAsiaTheme="minorEastAsia"/>
          <w:lang w:eastAsia="zh-CN"/>
        </w:rPr>
        <w:t xml:space="preserve">though the power consumption is lower than deep sleep state, it will </w:t>
      </w:r>
      <w:r w:rsidR="00C03FB4">
        <w:rPr>
          <w:rFonts w:eastAsiaTheme="minorEastAsia"/>
          <w:lang w:eastAsia="zh-CN"/>
        </w:rPr>
        <w:t xml:space="preserve">cause a </w:t>
      </w:r>
      <w:r w:rsidR="00195E78">
        <w:rPr>
          <w:rFonts w:eastAsiaTheme="minorEastAsia"/>
          <w:lang w:eastAsia="zh-CN"/>
        </w:rPr>
        <w:t>larger transition time</w:t>
      </w:r>
      <w:r w:rsidR="006D59B1">
        <w:rPr>
          <w:rFonts w:eastAsiaTheme="minorEastAsia"/>
          <w:lang w:eastAsia="zh-CN"/>
        </w:rPr>
        <w:t xml:space="preserve"> </w:t>
      </w:r>
      <w:r w:rsidR="00F63DC4">
        <w:rPr>
          <w:rFonts w:eastAsiaTheme="minorEastAsia"/>
          <w:lang w:eastAsia="zh-CN"/>
        </w:rPr>
        <w:t xml:space="preserve">and transition energy. </w:t>
      </w:r>
      <w:r w:rsidR="005366F1">
        <w:rPr>
          <w:rFonts w:eastAsiaTheme="minorEastAsia"/>
          <w:lang w:eastAsia="zh-CN"/>
        </w:rPr>
        <w:t xml:space="preserve">New </w:t>
      </w:r>
      <w:r w:rsidR="005366F1">
        <w:t>state transition should be considered and the UE power consumption during the state transition should be captured in TR.</w:t>
      </w:r>
    </w:p>
    <w:p w14:paraId="6F4FA280" w14:textId="3704ABC3" w:rsidR="009535E6" w:rsidRPr="00E33F1B" w:rsidRDefault="00AF054F" w:rsidP="00E33F1B">
      <w:pPr>
        <w:jc w:val="center"/>
        <w:rPr>
          <w:rFonts w:eastAsiaTheme="minorEastAsia"/>
          <w:b/>
          <w:lang w:eastAsia="zh-CN"/>
        </w:rPr>
      </w:pPr>
      <w:r w:rsidRPr="00E33F1B">
        <w:rPr>
          <w:rFonts w:eastAsiaTheme="minorEastAsia"/>
          <w:b/>
          <w:lang w:eastAsia="zh-CN"/>
        </w:rPr>
        <w:t xml:space="preserve">Table 3: </w:t>
      </w:r>
      <w:r w:rsidRPr="00E33F1B">
        <w:rPr>
          <w:b/>
        </w:rPr>
        <w:t>UE power consumption during the state transition</w:t>
      </w:r>
    </w:p>
    <w:tbl>
      <w:tblPr>
        <w:tblStyle w:val="af1"/>
        <w:tblW w:w="0" w:type="auto"/>
        <w:tblLayout w:type="fixed"/>
        <w:tblLook w:val="04A0" w:firstRow="1" w:lastRow="0" w:firstColumn="1" w:lastColumn="0" w:noHBand="0" w:noVBand="1"/>
      </w:tblPr>
      <w:tblGrid>
        <w:gridCol w:w="3210"/>
        <w:gridCol w:w="3210"/>
        <w:gridCol w:w="3211"/>
      </w:tblGrid>
      <w:tr w:rsidR="003E2B05" w:rsidRPr="003E2B05" w14:paraId="24512D6A" w14:textId="77777777" w:rsidTr="003E2B05">
        <w:trPr>
          <w:trHeight w:val="187"/>
        </w:trPr>
        <w:tc>
          <w:tcPr>
            <w:tcW w:w="3210" w:type="dxa"/>
          </w:tcPr>
          <w:p w14:paraId="69EF2210"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b/>
                <w:bCs/>
                <w:color w:val="000000"/>
                <w:sz w:val="18"/>
                <w:szCs w:val="18"/>
                <w:lang w:eastAsia="zh-CN"/>
              </w:rPr>
              <w:t xml:space="preserve">Sleep type </w:t>
            </w:r>
          </w:p>
        </w:tc>
        <w:tc>
          <w:tcPr>
            <w:tcW w:w="3210" w:type="dxa"/>
          </w:tcPr>
          <w:p w14:paraId="15FAA318"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b/>
                <w:bCs/>
                <w:color w:val="000000"/>
                <w:sz w:val="18"/>
                <w:szCs w:val="18"/>
                <w:lang w:eastAsia="zh-CN"/>
              </w:rPr>
              <w:t xml:space="preserve">Additional transition energy: </w:t>
            </w:r>
          </w:p>
          <w:p w14:paraId="4B4F9D0B"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b/>
                <w:bCs/>
                <w:color w:val="000000"/>
                <w:sz w:val="18"/>
                <w:szCs w:val="18"/>
                <w:lang w:eastAsia="zh-CN"/>
              </w:rPr>
              <w:t xml:space="preserve">(Relative power x </w:t>
            </w:r>
            <w:proofErr w:type="spellStart"/>
            <w:r w:rsidRPr="003E2B05">
              <w:rPr>
                <w:rFonts w:ascii="Arial" w:hAnsi="Arial" w:cs="Arial"/>
                <w:b/>
                <w:bCs/>
                <w:color w:val="000000"/>
                <w:sz w:val="18"/>
                <w:szCs w:val="18"/>
                <w:lang w:eastAsia="zh-CN"/>
              </w:rPr>
              <w:t>ms</w:t>
            </w:r>
            <w:proofErr w:type="spellEnd"/>
            <w:r w:rsidRPr="003E2B05">
              <w:rPr>
                <w:rFonts w:ascii="Arial" w:hAnsi="Arial" w:cs="Arial"/>
                <w:b/>
                <w:bCs/>
                <w:color w:val="000000"/>
                <w:sz w:val="18"/>
                <w:szCs w:val="18"/>
                <w:lang w:eastAsia="zh-CN"/>
              </w:rPr>
              <w:t xml:space="preserve">) </w:t>
            </w:r>
          </w:p>
        </w:tc>
        <w:tc>
          <w:tcPr>
            <w:tcW w:w="3211" w:type="dxa"/>
          </w:tcPr>
          <w:p w14:paraId="48489A38"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b/>
                <w:bCs/>
                <w:color w:val="000000"/>
                <w:sz w:val="18"/>
                <w:szCs w:val="18"/>
                <w:lang w:eastAsia="zh-CN"/>
              </w:rPr>
              <w:t xml:space="preserve">Total transition time </w:t>
            </w:r>
          </w:p>
        </w:tc>
      </w:tr>
      <w:tr w:rsidR="00AF50C6" w:rsidRPr="003E2B05" w14:paraId="115D9D3E" w14:textId="77777777" w:rsidTr="00B977BB">
        <w:trPr>
          <w:trHeight w:val="84"/>
        </w:trPr>
        <w:tc>
          <w:tcPr>
            <w:tcW w:w="3210" w:type="dxa"/>
            <w:shd w:val="clear" w:color="auto" w:fill="auto"/>
          </w:tcPr>
          <w:p w14:paraId="51B59515" w14:textId="21078AD3" w:rsidR="00AF50C6" w:rsidRDefault="00C600A4" w:rsidP="003E2B05">
            <w:pPr>
              <w:widowControl w:val="0"/>
              <w:autoSpaceDE w:val="0"/>
              <w:autoSpaceDN w:val="0"/>
              <w:adjustRightInd w:val="0"/>
              <w:spacing w:after="0" w:afterAutospacing="0"/>
              <w:jc w:val="left"/>
              <w:rPr>
                <w:rFonts w:ascii="Arial" w:eastAsiaTheme="minorEastAsia" w:hAnsi="Arial" w:cs="Arial"/>
                <w:color w:val="000000"/>
                <w:sz w:val="18"/>
                <w:szCs w:val="18"/>
                <w:lang w:eastAsia="zh-CN"/>
              </w:rPr>
            </w:pPr>
            <w:r>
              <w:rPr>
                <w:rFonts w:eastAsiaTheme="minorEastAsia"/>
                <w:color w:val="FF0000"/>
                <w:sz w:val="18"/>
                <w:szCs w:val="18"/>
                <w:lang w:eastAsia="zh-CN"/>
              </w:rPr>
              <w:t>[</w:t>
            </w:r>
            <w:r w:rsidRPr="00777E3B">
              <w:rPr>
                <w:rFonts w:eastAsiaTheme="minorEastAsia"/>
                <w:color w:val="FF0000"/>
                <w:sz w:val="18"/>
                <w:szCs w:val="18"/>
                <w:lang w:eastAsia="zh-CN"/>
              </w:rPr>
              <w:t>Quasi</w:t>
            </w:r>
            <w:r>
              <w:rPr>
                <w:rFonts w:eastAsiaTheme="minorEastAsia"/>
                <w:color w:val="FF0000"/>
                <w:sz w:val="18"/>
                <w:szCs w:val="18"/>
                <w:lang w:eastAsia="zh-CN"/>
              </w:rPr>
              <w:t>]</w:t>
            </w:r>
            <w:r w:rsidRPr="00777E3B">
              <w:rPr>
                <w:rFonts w:eastAsiaTheme="minorEastAsia"/>
                <w:color w:val="FF0000"/>
                <w:sz w:val="18"/>
                <w:szCs w:val="18"/>
                <w:lang w:eastAsia="zh-CN"/>
              </w:rPr>
              <w:t xml:space="preserve"> </w:t>
            </w:r>
            <w:r>
              <w:rPr>
                <w:rFonts w:eastAsiaTheme="minorEastAsia"/>
                <w:color w:val="FF0000"/>
                <w:sz w:val="18"/>
                <w:szCs w:val="18"/>
                <w:lang w:eastAsia="zh-CN"/>
              </w:rPr>
              <w:t>Power Off</w:t>
            </w:r>
          </w:p>
        </w:tc>
        <w:tc>
          <w:tcPr>
            <w:tcW w:w="3210" w:type="dxa"/>
            <w:shd w:val="clear" w:color="auto" w:fill="auto"/>
          </w:tcPr>
          <w:p w14:paraId="3E252B55" w14:textId="1D7B7B6A" w:rsidR="00AF50C6" w:rsidRPr="00F31E09" w:rsidRDefault="00D11AF9" w:rsidP="003E2B05">
            <w:pPr>
              <w:widowControl w:val="0"/>
              <w:autoSpaceDE w:val="0"/>
              <w:autoSpaceDN w:val="0"/>
              <w:adjustRightInd w:val="0"/>
              <w:spacing w:after="0" w:afterAutospacing="0"/>
              <w:jc w:val="left"/>
              <w:rPr>
                <w:rFonts w:ascii="Arial" w:eastAsiaTheme="minorEastAsia" w:hAnsi="Arial" w:cs="Arial"/>
                <w:color w:val="000000"/>
                <w:sz w:val="18"/>
                <w:szCs w:val="18"/>
                <w:lang w:eastAsia="zh-CN"/>
              </w:rPr>
            </w:pPr>
            <w:r w:rsidRPr="005A303D">
              <w:rPr>
                <w:rFonts w:ascii="Arial" w:eastAsiaTheme="minorEastAsia" w:hAnsi="Arial" w:cs="Arial"/>
                <w:color w:val="FF0000"/>
                <w:sz w:val="18"/>
                <w:szCs w:val="18"/>
                <w:lang w:eastAsia="zh-CN"/>
              </w:rPr>
              <w:t>[</w:t>
            </w:r>
            <w:r w:rsidR="009D74EF">
              <w:rPr>
                <w:rFonts w:ascii="Arial" w:eastAsiaTheme="minorEastAsia" w:hAnsi="Arial" w:cs="Arial"/>
                <w:color w:val="FF0000"/>
                <w:sz w:val="18"/>
                <w:szCs w:val="18"/>
                <w:lang w:eastAsia="zh-CN"/>
              </w:rPr>
              <w:t>5</w:t>
            </w:r>
            <w:bookmarkStart w:id="2" w:name="_GoBack"/>
            <w:bookmarkEnd w:id="2"/>
            <w:r w:rsidRPr="005A303D">
              <w:rPr>
                <w:rFonts w:ascii="Arial" w:eastAsiaTheme="minorEastAsia" w:hAnsi="Arial" w:cs="Arial"/>
                <w:color w:val="FF0000"/>
                <w:sz w:val="18"/>
                <w:szCs w:val="18"/>
                <w:lang w:eastAsia="zh-CN"/>
              </w:rPr>
              <w:t>000]</w:t>
            </w:r>
          </w:p>
        </w:tc>
        <w:tc>
          <w:tcPr>
            <w:tcW w:w="3211" w:type="dxa"/>
            <w:shd w:val="clear" w:color="auto" w:fill="auto"/>
          </w:tcPr>
          <w:p w14:paraId="32FC3A84" w14:textId="4289CCB1" w:rsidR="00AF50C6" w:rsidRPr="00BE4B44" w:rsidRDefault="00A36C10" w:rsidP="003E2B05">
            <w:pPr>
              <w:widowControl w:val="0"/>
              <w:autoSpaceDE w:val="0"/>
              <w:autoSpaceDN w:val="0"/>
              <w:adjustRightInd w:val="0"/>
              <w:spacing w:after="0" w:afterAutospacing="0"/>
              <w:jc w:val="left"/>
              <w:rPr>
                <w:rFonts w:ascii="Arial" w:eastAsiaTheme="minorEastAsia" w:hAnsi="Arial" w:cs="Arial"/>
                <w:color w:val="000000"/>
                <w:sz w:val="18"/>
                <w:szCs w:val="18"/>
                <w:lang w:eastAsia="zh-CN"/>
              </w:rPr>
            </w:pPr>
            <w:r>
              <w:rPr>
                <w:rFonts w:ascii="Arial" w:eastAsiaTheme="minorEastAsia" w:hAnsi="Arial" w:cs="Arial"/>
                <w:color w:val="FF0000"/>
                <w:sz w:val="18"/>
                <w:szCs w:val="18"/>
                <w:lang w:eastAsia="zh-CN"/>
              </w:rPr>
              <w:t>[</w:t>
            </w:r>
            <w:r w:rsidR="00B33FD5">
              <w:rPr>
                <w:rFonts w:ascii="Arial" w:eastAsiaTheme="minorEastAsia" w:hAnsi="Arial" w:cs="Arial"/>
                <w:color w:val="FF0000"/>
                <w:sz w:val="18"/>
                <w:szCs w:val="18"/>
                <w:lang w:eastAsia="zh-CN"/>
              </w:rPr>
              <w:t>2</w:t>
            </w:r>
            <w:r w:rsidR="00BE4B44" w:rsidRPr="00A36C10">
              <w:rPr>
                <w:rFonts w:ascii="Arial" w:eastAsiaTheme="minorEastAsia" w:hAnsi="Arial" w:cs="Arial"/>
                <w:color w:val="FF0000"/>
                <w:sz w:val="18"/>
                <w:szCs w:val="18"/>
                <w:lang w:eastAsia="zh-CN"/>
              </w:rPr>
              <w:t>00</w:t>
            </w:r>
            <w:r w:rsidRPr="00A36C10">
              <w:rPr>
                <w:rFonts w:ascii="Arial" w:eastAsiaTheme="minorEastAsia" w:hAnsi="Arial" w:cs="Arial"/>
                <w:color w:val="FF0000"/>
                <w:sz w:val="18"/>
                <w:szCs w:val="18"/>
                <w:lang w:eastAsia="zh-CN"/>
              </w:rPr>
              <w:t xml:space="preserve"> </w:t>
            </w:r>
            <w:proofErr w:type="spellStart"/>
            <w:r w:rsidR="00BE4B44" w:rsidRPr="00A36C10">
              <w:rPr>
                <w:rFonts w:ascii="Arial" w:eastAsiaTheme="minorEastAsia" w:hAnsi="Arial" w:cs="Arial"/>
                <w:color w:val="FF0000"/>
                <w:sz w:val="18"/>
                <w:szCs w:val="18"/>
                <w:lang w:eastAsia="zh-CN"/>
              </w:rPr>
              <w:t>ms</w:t>
            </w:r>
            <w:proofErr w:type="spellEnd"/>
            <w:r>
              <w:rPr>
                <w:rFonts w:ascii="Arial" w:eastAsiaTheme="minorEastAsia" w:hAnsi="Arial" w:cs="Arial"/>
                <w:color w:val="FF0000"/>
                <w:sz w:val="18"/>
                <w:szCs w:val="18"/>
                <w:lang w:eastAsia="zh-CN"/>
              </w:rPr>
              <w:t>]</w:t>
            </w:r>
          </w:p>
        </w:tc>
      </w:tr>
      <w:tr w:rsidR="003E2B05" w:rsidRPr="003E2B05" w14:paraId="01206D6C" w14:textId="77777777" w:rsidTr="003E2B05">
        <w:trPr>
          <w:trHeight w:val="84"/>
        </w:trPr>
        <w:tc>
          <w:tcPr>
            <w:tcW w:w="3210" w:type="dxa"/>
          </w:tcPr>
          <w:p w14:paraId="5947F188"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Deep sleep </w:t>
            </w:r>
          </w:p>
        </w:tc>
        <w:tc>
          <w:tcPr>
            <w:tcW w:w="3210" w:type="dxa"/>
          </w:tcPr>
          <w:p w14:paraId="3809C6D3"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450 </w:t>
            </w:r>
          </w:p>
        </w:tc>
        <w:tc>
          <w:tcPr>
            <w:tcW w:w="3211" w:type="dxa"/>
          </w:tcPr>
          <w:p w14:paraId="6A1D4D03"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20 </w:t>
            </w:r>
            <w:proofErr w:type="spellStart"/>
            <w:r w:rsidRPr="003E2B05">
              <w:rPr>
                <w:rFonts w:ascii="Arial" w:hAnsi="Arial" w:cs="Arial"/>
                <w:color w:val="000000"/>
                <w:sz w:val="18"/>
                <w:szCs w:val="18"/>
                <w:lang w:eastAsia="zh-CN"/>
              </w:rPr>
              <w:t>ms</w:t>
            </w:r>
            <w:proofErr w:type="spellEnd"/>
            <w:r w:rsidRPr="003E2B05">
              <w:rPr>
                <w:rFonts w:ascii="Arial" w:hAnsi="Arial" w:cs="Arial"/>
                <w:color w:val="000000"/>
                <w:sz w:val="18"/>
                <w:szCs w:val="18"/>
                <w:lang w:eastAsia="zh-CN"/>
              </w:rPr>
              <w:t xml:space="preserve"> </w:t>
            </w:r>
          </w:p>
        </w:tc>
      </w:tr>
      <w:tr w:rsidR="003E2B05" w:rsidRPr="003E2B05" w14:paraId="33634FAD" w14:textId="77777777" w:rsidTr="003E2B05">
        <w:trPr>
          <w:trHeight w:val="84"/>
        </w:trPr>
        <w:tc>
          <w:tcPr>
            <w:tcW w:w="3210" w:type="dxa"/>
          </w:tcPr>
          <w:p w14:paraId="541268FA"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Light sleep </w:t>
            </w:r>
          </w:p>
        </w:tc>
        <w:tc>
          <w:tcPr>
            <w:tcW w:w="3210" w:type="dxa"/>
          </w:tcPr>
          <w:p w14:paraId="6152271F"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100 </w:t>
            </w:r>
          </w:p>
        </w:tc>
        <w:tc>
          <w:tcPr>
            <w:tcW w:w="3211" w:type="dxa"/>
          </w:tcPr>
          <w:p w14:paraId="27B3AF93"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6 </w:t>
            </w:r>
            <w:proofErr w:type="spellStart"/>
            <w:r w:rsidRPr="003E2B05">
              <w:rPr>
                <w:rFonts w:ascii="Arial" w:hAnsi="Arial" w:cs="Arial"/>
                <w:color w:val="000000"/>
                <w:sz w:val="18"/>
                <w:szCs w:val="18"/>
                <w:lang w:eastAsia="zh-CN"/>
              </w:rPr>
              <w:t>ms</w:t>
            </w:r>
            <w:proofErr w:type="spellEnd"/>
            <w:r w:rsidRPr="003E2B05">
              <w:rPr>
                <w:rFonts w:ascii="Arial" w:hAnsi="Arial" w:cs="Arial"/>
                <w:color w:val="000000"/>
                <w:sz w:val="18"/>
                <w:szCs w:val="18"/>
                <w:lang w:eastAsia="zh-CN"/>
              </w:rPr>
              <w:t xml:space="preserve"> </w:t>
            </w:r>
          </w:p>
        </w:tc>
      </w:tr>
      <w:tr w:rsidR="003E2B05" w:rsidRPr="003E2B05" w14:paraId="6C709B3E" w14:textId="77777777" w:rsidTr="003E2B05">
        <w:trPr>
          <w:trHeight w:val="84"/>
        </w:trPr>
        <w:tc>
          <w:tcPr>
            <w:tcW w:w="3210" w:type="dxa"/>
          </w:tcPr>
          <w:p w14:paraId="03F47F4F"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Micro sleep </w:t>
            </w:r>
          </w:p>
        </w:tc>
        <w:tc>
          <w:tcPr>
            <w:tcW w:w="3210" w:type="dxa"/>
          </w:tcPr>
          <w:p w14:paraId="55C4BCE9"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0 </w:t>
            </w:r>
          </w:p>
        </w:tc>
        <w:tc>
          <w:tcPr>
            <w:tcW w:w="3211" w:type="dxa"/>
          </w:tcPr>
          <w:p w14:paraId="77900DDC" w14:textId="77777777" w:rsidR="003E2B05" w:rsidRPr="003E2B05" w:rsidRDefault="003E2B05" w:rsidP="003E2B05">
            <w:pPr>
              <w:widowControl w:val="0"/>
              <w:autoSpaceDE w:val="0"/>
              <w:autoSpaceDN w:val="0"/>
              <w:adjustRightInd w:val="0"/>
              <w:spacing w:after="0" w:afterAutospacing="0"/>
              <w:jc w:val="left"/>
              <w:rPr>
                <w:rFonts w:ascii="Arial" w:hAnsi="Arial" w:cs="Arial"/>
                <w:color w:val="000000"/>
                <w:sz w:val="18"/>
                <w:szCs w:val="18"/>
                <w:lang w:eastAsia="zh-CN"/>
              </w:rPr>
            </w:pPr>
            <w:r w:rsidRPr="003E2B05">
              <w:rPr>
                <w:rFonts w:ascii="Arial" w:hAnsi="Arial" w:cs="Arial"/>
                <w:color w:val="000000"/>
                <w:sz w:val="18"/>
                <w:szCs w:val="18"/>
                <w:lang w:eastAsia="zh-CN"/>
              </w:rPr>
              <w:t xml:space="preserve">0 </w:t>
            </w:r>
            <w:proofErr w:type="spellStart"/>
            <w:r w:rsidRPr="003E2B05">
              <w:rPr>
                <w:rFonts w:ascii="Arial" w:hAnsi="Arial" w:cs="Arial"/>
                <w:color w:val="000000"/>
                <w:sz w:val="18"/>
                <w:szCs w:val="18"/>
                <w:lang w:eastAsia="zh-CN"/>
              </w:rPr>
              <w:t>ms</w:t>
            </w:r>
            <w:proofErr w:type="spellEnd"/>
            <w:r w:rsidRPr="003E2B05">
              <w:rPr>
                <w:rFonts w:ascii="Arial" w:hAnsi="Arial" w:cs="Arial"/>
                <w:color w:val="000000"/>
                <w:sz w:val="18"/>
                <w:szCs w:val="18"/>
                <w:lang w:eastAsia="zh-CN"/>
              </w:rPr>
              <w:t xml:space="preserve">* </w:t>
            </w:r>
          </w:p>
        </w:tc>
      </w:tr>
      <w:tr w:rsidR="003E2B05" w14:paraId="0554B603" w14:textId="77777777" w:rsidTr="00F31E09">
        <w:tc>
          <w:tcPr>
            <w:tcW w:w="9631" w:type="dxa"/>
            <w:gridSpan w:val="3"/>
          </w:tcPr>
          <w:p w14:paraId="7343A66E" w14:textId="11F8B1DA" w:rsidR="003E2B05" w:rsidRDefault="003E2B05" w:rsidP="00C12276">
            <w:pPr>
              <w:rPr>
                <w:lang w:eastAsia="x-none"/>
              </w:rPr>
            </w:pPr>
            <w:r w:rsidRPr="003E2B05">
              <w:rPr>
                <w:lang w:eastAsia="x-none"/>
              </w:rPr>
              <w:t>Immediate transition is assumed for power saving study purpose from or to a non-sleep state</w:t>
            </w:r>
          </w:p>
        </w:tc>
      </w:tr>
    </w:tbl>
    <w:p w14:paraId="5B488075" w14:textId="2108AC63" w:rsidR="00EB218B" w:rsidRDefault="002151C2" w:rsidP="00281481">
      <w:pPr>
        <w:spacing w:before="240"/>
        <w:rPr>
          <w:rFonts w:eastAsiaTheme="minorEastAsia"/>
          <w:b/>
          <w:i/>
          <w:lang w:eastAsia="zh-CN"/>
        </w:rPr>
      </w:pPr>
      <w:r w:rsidRPr="0002593E">
        <w:rPr>
          <w:rFonts w:eastAsiaTheme="minorEastAsia" w:hint="eastAsia"/>
          <w:b/>
          <w:i/>
          <w:lang w:eastAsia="zh-CN"/>
        </w:rPr>
        <w:t>P</w:t>
      </w:r>
      <w:r w:rsidRPr="0002593E">
        <w:rPr>
          <w:rFonts w:eastAsiaTheme="minorEastAsia"/>
          <w:b/>
          <w:i/>
          <w:lang w:eastAsia="zh-CN"/>
        </w:rPr>
        <w:t xml:space="preserve">roposal </w:t>
      </w:r>
      <w:r>
        <w:rPr>
          <w:rFonts w:eastAsiaTheme="minorEastAsia"/>
          <w:b/>
          <w:i/>
          <w:lang w:eastAsia="zh-CN"/>
        </w:rPr>
        <w:t>5</w:t>
      </w:r>
      <w:r w:rsidRPr="0002593E">
        <w:rPr>
          <w:rFonts w:eastAsiaTheme="minorEastAsia"/>
          <w:b/>
          <w:i/>
          <w:lang w:eastAsia="zh-CN"/>
        </w:rPr>
        <w:t xml:space="preserve">: </w:t>
      </w:r>
      <w:r w:rsidR="00177FA0">
        <w:rPr>
          <w:rFonts w:eastAsiaTheme="minorEastAsia"/>
          <w:b/>
          <w:i/>
          <w:lang w:eastAsia="zh-CN"/>
        </w:rPr>
        <w:t xml:space="preserve">The </w:t>
      </w:r>
      <w:r w:rsidR="00177FA0" w:rsidRPr="00177FA0">
        <w:rPr>
          <w:rFonts w:eastAsiaTheme="minorEastAsia"/>
          <w:b/>
          <w:i/>
          <w:lang w:eastAsia="zh-CN"/>
        </w:rPr>
        <w:t xml:space="preserve">power consumption </w:t>
      </w:r>
      <w:r w:rsidR="006F1B6A">
        <w:rPr>
          <w:rFonts w:eastAsiaTheme="minorEastAsia"/>
          <w:b/>
          <w:i/>
          <w:lang w:eastAsia="zh-CN"/>
        </w:rPr>
        <w:t xml:space="preserve">and transition time </w:t>
      </w:r>
      <w:r w:rsidR="00177FA0" w:rsidRPr="00177FA0">
        <w:rPr>
          <w:rFonts w:eastAsiaTheme="minorEastAsia"/>
          <w:b/>
          <w:i/>
          <w:lang w:eastAsia="zh-CN"/>
        </w:rPr>
        <w:t>during the state</w:t>
      </w:r>
      <w:r w:rsidR="00304A4B">
        <w:rPr>
          <w:rFonts w:eastAsiaTheme="minorEastAsia"/>
          <w:b/>
          <w:i/>
          <w:lang w:eastAsia="zh-CN"/>
        </w:rPr>
        <w:t xml:space="preserve"> </w:t>
      </w:r>
      <w:r w:rsidR="003B30DC">
        <w:rPr>
          <w:rFonts w:eastAsiaTheme="minorEastAsia"/>
          <w:b/>
          <w:i/>
          <w:lang w:eastAsia="zh-CN"/>
        </w:rPr>
        <w:t>transition which main radio goes into power off should be considered.</w:t>
      </w:r>
    </w:p>
    <w:p w14:paraId="64CA2057" w14:textId="77777777" w:rsidR="00C40499" w:rsidRPr="00281481" w:rsidRDefault="00C40499" w:rsidP="00281481">
      <w:pPr>
        <w:spacing w:before="240"/>
        <w:rPr>
          <w:rFonts w:eastAsiaTheme="minorEastAsia"/>
          <w:b/>
          <w:i/>
          <w:lang w:eastAsia="zh-CN"/>
        </w:rPr>
      </w:pPr>
    </w:p>
    <w:p w14:paraId="11D8E77E" w14:textId="0A1C4D0B" w:rsidR="00281481" w:rsidRDefault="00281481" w:rsidP="00281481">
      <w:pPr>
        <w:pStyle w:val="2"/>
        <w:rPr>
          <w:i w:val="0"/>
        </w:rPr>
      </w:pPr>
      <w:r>
        <w:rPr>
          <w:i w:val="0"/>
        </w:rPr>
        <w:t>Simulation assumptions</w:t>
      </w:r>
    </w:p>
    <w:p w14:paraId="7AC4614E" w14:textId="4AC51BEC" w:rsidR="009A145B" w:rsidRPr="009A145B" w:rsidRDefault="009A145B" w:rsidP="009A145B">
      <w:pPr>
        <w:rPr>
          <w:rFonts w:eastAsiaTheme="minorEastAsia"/>
          <w:lang w:eastAsia="zh-CN"/>
        </w:rPr>
      </w:pPr>
      <w:r>
        <w:rPr>
          <w:rFonts w:eastAsiaTheme="minorEastAsia" w:hint="eastAsia"/>
          <w:lang w:eastAsia="zh-CN"/>
        </w:rPr>
        <w:t>S</w:t>
      </w:r>
      <w:r>
        <w:rPr>
          <w:rFonts w:eastAsiaTheme="minorEastAsia"/>
          <w:lang w:eastAsia="zh-CN"/>
        </w:rPr>
        <w:t>imulation assumptions for Rel-18 low power wake-up signal are as follows.</w:t>
      </w:r>
    </w:p>
    <w:p w14:paraId="2D3C671D" w14:textId="75BFE880" w:rsidR="00103522" w:rsidRPr="000D43C9" w:rsidRDefault="00655646" w:rsidP="00C12276">
      <w:pPr>
        <w:rPr>
          <w:rFonts w:eastAsiaTheme="minorEastAsia"/>
          <w:b/>
          <w:lang w:eastAsia="zh-CN"/>
        </w:rPr>
      </w:pPr>
      <w:r w:rsidRPr="000D43C9">
        <w:rPr>
          <w:rFonts w:eastAsiaTheme="minorEastAsia" w:hint="eastAsia"/>
          <w:b/>
          <w:lang w:eastAsia="zh-CN"/>
        </w:rPr>
        <w:t>D</w:t>
      </w:r>
      <w:r w:rsidRPr="000D43C9">
        <w:rPr>
          <w:rFonts w:eastAsiaTheme="minorEastAsia"/>
          <w:b/>
          <w:lang w:eastAsia="zh-CN"/>
        </w:rPr>
        <w:t>eployment scenarios</w:t>
      </w:r>
    </w:p>
    <w:p w14:paraId="74127E88" w14:textId="7C97AD8C" w:rsidR="00655646" w:rsidRPr="00A13305" w:rsidRDefault="00A13305" w:rsidP="007A3F58">
      <w:pPr>
        <w:pStyle w:val="afe"/>
        <w:numPr>
          <w:ilvl w:val="0"/>
          <w:numId w:val="23"/>
        </w:numPr>
        <w:spacing w:line="360" w:lineRule="auto"/>
        <w:ind w:leftChars="0"/>
      </w:pPr>
      <w:r>
        <w:rPr>
          <w:rFonts w:eastAsiaTheme="minorEastAsia" w:hint="eastAsia"/>
          <w:lang w:eastAsia="zh-CN"/>
        </w:rPr>
        <w:lastRenderedPageBreak/>
        <w:t>D</w:t>
      </w:r>
      <w:r>
        <w:rPr>
          <w:rFonts w:eastAsiaTheme="minorEastAsia"/>
          <w:lang w:eastAsia="zh-CN"/>
        </w:rPr>
        <w:t>ense urban</w:t>
      </w:r>
    </w:p>
    <w:p w14:paraId="61E9DACE" w14:textId="4BD2BB7C" w:rsidR="00A13305" w:rsidRDefault="004E109B" w:rsidP="007A3F58">
      <w:pPr>
        <w:pStyle w:val="afe"/>
        <w:numPr>
          <w:ilvl w:val="0"/>
          <w:numId w:val="23"/>
        </w:numPr>
        <w:spacing w:line="360" w:lineRule="auto"/>
        <w:ind w:leftChars="0"/>
      </w:pPr>
      <w:r>
        <w:rPr>
          <w:rFonts w:eastAsiaTheme="minorEastAsia" w:hint="eastAsia"/>
          <w:lang w:eastAsia="zh-CN"/>
        </w:rPr>
        <w:t>I</w:t>
      </w:r>
      <w:r>
        <w:rPr>
          <w:rFonts w:eastAsiaTheme="minorEastAsia"/>
          <w:lang w:eastAsia="zh-CN"/>
        </w:rPr>
        <w:t>ndoor hotspot</w:t>
      </w:r>
    </w:p>
    <w:p w14:paraId="3469721D" w14:textId="69A12C88" w:rsidR="00655646" w:rsidRPr="003F57F5" w:rsidRDefault="00D05ACD" w:rsidP="00C12276">
      <w:pPr>
        <w:rPr>
          <w:rFonts w:eastAsiaTheme="minorEastAsia"/>
          <w:b/>
          <w:lang w:eastAsia="zh-CN"/>
        </w:rPr>
      </w:pPr>
      <w:r w:rsidRPr="003F57F5">
        <w:rPr>
          <w:rFonts w:eastAsiaTheme="minorEastAsia" w:hint="eastAsia"/>
          <w:b/>
          <w:lang w:eastAsia="zh-CN"/>
        </w:rPr>
        <w:t>P</w:t>
      </w:r>
      <w:r w:rsidRPr="003F57F5">
        <w:rPr>
          <w:rFonts w:eastAsiaTheme="minorEastAsia"/>
          <w:b/>
          <w:lang w:eastAsia="zh-CN"/>
        </w:rPr>
        <w:t>erformance metrics</w:t>
      </w:r>
    </w:p>
    <w:p w14:paraId="0D194C74" w14:textId="6A3F18D5" w:rsidR="003C2EEA" w:rsidRDefault="003F57F5" w:rsidP="007A3F58">
      <w:pPr>
        <w:pStyle w:val="afe"/>
        <w:numPr>
          <w:ilvl w:val="0"/>
          <w:numId w:val="23"/>
        </w:numPr>
        <w:spacing w:line="360" w:lineRule="auto"/>
        <w:ind w:leftChars="0"/>
        <w:rPr>
          <w:rFonts w:eastAsiaTheme="minorEastAsia"/>
          <w:lang w:eastAsia="zh-CN"/>
        </w:rPr>
      </w:pPr>
      <w:r w:rsidRPr="003F57F5">
        <w:rPr>
          <w:rFonts w:eastAsiaTheme="minorEastAsia"/>
          <w:lang w:eastAsia="zh-CN"/>
        </w:rPr>
        <w:t>UE power saving gain - percentage of power consumption reduction of the proposed power saving scheme from the baseline scheme</w:t>
      </w:r>
      <w:r w:rsidR="00634A97">
        <w:rPr>
          <w:rFonts w:eastAsiaTheme="minorEastAsia"/>
          <w:lang w:eastAsia="zh-CN"/>
        </w:rPr>
        <w:t>.</w:t>
      </w:r>
    </w:p>
    <w:p w14:paraId="11A89E1D" w14:textId="71149303" w:rsidR="0041287C" w:rsidRDefault="00131423" w:rsidP="007A3F58">
      <w:pPr>
        <w:pStyle w:val="afe"/>
        <w:numPr>
          <w:ilvl w:val="1"/>
          <w:numId w:val="23"/>
        </w:numPr>
        <w:spacing w:line="360" w:lineRule="auto"/>
        <w:ind w:leftChars="0"/>
        <w:rPr>
          <w:rFonts w:eastAsiaTheme="minorEastAsia"/>
          <w:lang w:eastAsia="zh-CN"/>
        </w:rPr>
      </w:pPr>
      <w:r>
        <w:rPr>
          <w:rFonts w:eastAsiaTheme="minorEastAsia"/>
          <w:lang w:eastAsia="zh-CN"/>
        </w:rPr>
        <w:t xml:space="preserve">Paging cycle with PEI and </w:t>
      </w:r>
      <w:proofErr w:type="spellStart"/>
      <w:r>
        <w:rPr>
          <w:rFonts w:eastAsiaTheme="minorEastAsia"/>
          <w:lang w:eastAsia="zh-CN"/>
        </w:rPr>
        <w:t>eDRX</w:t>
      </w:r>
      <w:proofErr w:type="spellEnd"/>
      <w:r>
        <w:rPr>
          <w:rFonts w:eastAsiaTheme="minorEastAsia"/>
          <w:lang w:eastAsia="zh-CN"/>
        </w:rPr>
        <w:t xml:space="preserve"> with PEI can be the baseline scheme.</w:t>
      </w:r>
    </w:p>
    <w:p w14:paraId="372DA0DE" w14:textId="0399982F" w:rsidR="00862E53" w:rsidRDefault="00862E53" w:rsidP="007A3F58">
      <w:pPr>
        <w:pStyle w:val="afe"/>
        <w:numPr>
          <w:ilvl w:val="0"/>
          <w:numId w:val="23"/>
        </w:numPr>
        <w:spacing w:line="360" w:lineRule="auto"/>
        <w:ind w:leftChars="0"/>
        <w:rPr>
          <w:rFonts w:eastAsiaTheme="minorEastAsia"/>
          <w:lang w:eastAsia="zh-CN"/>
        </w:rPr>
      </w:pPr>
      <w:r>
        <w:rPr>
          <w:rFonts w:eastAsiaTheme="minorEastAsia" w:hint="eastAsia"/>
          <w:lang w:eastAsia="zh-CN"/>
        </w:rPr>
        <w:t>L</w:t>
      </w:r>
      <w:r>
        <w:rPr>
          <w:rFonts w:eastAsiaTheme="minorEastAsia"/>
          <w:lang w:eastAsia="zh-CN"/>
        </w:rPr>
        <w:t>atency and Scheduling delay</w:t>
      </w:r>
    </w:p>
    <w:p w14:paraId="366FFE91" w14:textId="3A3DB5A3" w:rsidR="00170687" w:rsidRDefault="00170687" w:rsidP="007A3F58">
      <w:pPr>
        <w:pStyle w:val="afe"/>
        <w:numPr>
          <w:ilvl w:val="0"/>
          <w:numId w:val="23"/>
        </w:numPr>
        <w:spacing w:line="360" w:lineRule="auto"/>
        <w:ind w:leftChars="0"/>
        <w:rPr>
          <w:rFonts w:eastAsiaTheme="minorEastAsia"/>
          <w:lang w:eastAsia="zh-CN"/>
        </w:rPr>
      </w:pPr>
      <w:r>
        <w:rPr>
          <w:rFonts w:eastAsiaTheme="minorEastAsia" w:hint="eastAsia"/>
          <w:lang w:eastAsia="zh-CN"/>
        </w:rPr>
        <w:t>O</w:t>
      </w:r>
      <w:r>
        <w:rPr>
          <w:rFonts w:eastAsiaTheme="minorEastAsia"/>
          <w:lang w:eastAsia="zh-CN"/>
        </w:rPr>
        <w:t xml:space="preserve">ver head for reception of the </w:t>
      </w:r>
      <w:r w:rsidR="004D27BB">
        <w:rPr>
          <w:rFonts w:eastAsiaTheme="minorEastAsia"/>
          <w:lang w:eastAsia="zh-CN"/>
        </w:rPr>
        <w:t>LP-WUS</w:t>
      </w:r>
    </w:p>
    <w:p w14:paraId="422F70FB" w14:textId="55C760C8" w:rsidR="00C0596D" w:rsidRDefault="0063492F" w:rsidP="007A3F58">
      <w:pPr>
        <w:pStyle w:val="afe"/>
        <w:numPr>
          <w:ilvl w:val="0"/>
          <w:numId w:val="23"/>
        </w:numPr>
        <w:spacing w:line="360" w:lineRule="auto"/>
        <w:ind w:leftChars="0"/>
        <w:rPr>
          <w:rFonts w:eastAsiaTheme="minorEastAsia"/>
          <w:lang w:eastAsia="zh-CN"/>
        </w:rPr>
      </w:pPr>
      <w:r>
        <w:rPr>
          <w:rFonts w:eastAsiaTheme="minorEastAsia" w:hint="eastAsia"/>
          <w:lang w:eastAsia="zh-CN"/>
        </w:rPr>
        <w:t>C</w:t>
      </w:r>
      <w:r>
        <w:rPr>
          <w:rFonts w:eastAsiaTheme="minorEastAsia"/>
          <w:lang w:eastAsia="zh-CN"/>
        </w:rPr>
        <w:t xml:space="preserve">overage performance of the </w:t>
      </w:r>
      <w:r w:rsidR="004D27BB">
        <w:rPr>
          <w:rFonts w:eastAsiaTheme="minorEastAsia"/>
          <w:lang w:eastAsia="zh-CN"/>
        </w:rPr>
        <w:t>LP-WUS</w:t>
      </w:r>
    </w:p>
    <w:p w14:paraId="7F4E090E" w14:textId="18F27CC9" w:rsidR="0063492F" w:rsidRPr="003F57F5" w:rsidRDefault="0063492F" w:rsidP="007A3F58">
      <w:pPr>
        <w:pStyle w:val="afe"/>
        <w:numPr>
          <w:ilvl w:val="0"/>
          <w:numId w:val="23"/>
        </w:numPr>
        <w:spacing w:line="360" w:lineRule="auto"/>
        <w:ind w:leftChars="0"/>
        <w:rPr>
          <w:rFonts w:eastAsiaTheme="minorEastAsia"/>
          <w:lang w:eastAsia="zh-CN"/>
        </w:rPr>
      </w:pPr>
      <w:r>
        <w:rPr>
          <w:rFonts w:eastAsiaTheme="minorEastAsia" w:hint="eastAsia"/>
          <w:lang w:eastAsia="zh-CN"/>
        </w:rPr>
        <w:t>F</w:t>
      </w:r>
      <w:r>
        <w:rPr>
          <w:rFonts w:eastAsiaTheme="minorEastAsia"/>
          <w:lang w:eastAsia="zh-CN"/>
        </w:rPr>
        <w:t xml:space="preserve">alse alarm rate and </w:t>
      </w:r>
      <w:r w:rsidR="004D27BB">
        <w:rPr>
          <w:rFonts w:eastAsiaTheme="minorEastAsia"/>
          <w:lang w:eastAsia="zh-CN"/>
        </w:rPr>
        <w:t>m</w:t>
      </w:r>
      <w:r>
        <w:rPr>
          <w:rFonts w:eastAsiaTheme="minorEastAsia"/>
          <w:lang w:eastAsia="zh-CN"/>
        </w:rPr>
        <w:t xml:space="preserve">iss-detection rate </w:t>
      </w:r>
      <w:r w:rsidR="004D27BB">
        <w:rPr>
          <w:rFonts w:eastAsiaTheme="minorEastAsia"/>
          <w:lang w:eastAsia="zh-CN"/>
        </w:rPr>
        <w:t>for</w:t>
      </w:r>
      <w:r>
        <w:rPr>
          <w:rFonts w:eastAsiaTheme="minorEastAsia"/>
          <w:lang w:eastAsia="zh-CN"/>
        </w:rPr>
        <w:t xml:space="preserve"> the detection</w:t>
      </w:r>
      <w:r w:rsidR="004D27BB">
        <w:rPr>
          <w:rFonts w:eastAsiaTheme="minorEastAsia"/>
          <w:lang w:eastAsia="zh-CN"/>
        </w:rPr>
        <w:t xml:space="preserve"> of LP-WUS</w:t>
      </w:r>
    </w:p>
    <w:p w14:paraId="40D5F403" w14:textId="4B46DF5E" w:rsidR="003F57F5" w:rsidRDefault="00B54842" w:rsidP="00C12276">
      <w:pPr>
        <w:rPr>
          <w:lang w:eastAsia="x-none"/>
        </w:rPr>
      </w:pPr>
      <w:r>
        <w:rPr>
          <w:b/>
          <w:bCs/>
          <w:szCs w:val="20"/>
        </w:rPr>
        <w:t>Traffic model used for the UE power saving scheme evaluation</w:t>
      </w:r>
    </w:p>
    <w:tbl>
      <w:tblPr>
        <w:tblStyle w:val="af1"/>
        <w:tblW w:w="0" w:type="auto"/>
        <w:jc w:val="center"/>
        <w:tblLook w:val="04A0" w:firstRow="1" w:lastRow="0" w:firstColumn="1" w:lastColumn="0" w:noHBand="0" w:noVBand="1"/>
      </w:tblPr>
      <w:tblGrid>
        <w:gridCol w:w="1791"/>
        <w:gridCol w:w="2457"/>
        <w:gridCol w:w="2758"/>
        <w:gridCol w:w="2625"/>
      </w:tblGrid>
      <w:tr w:rsidR="00E4485F" w:rsidRPr="00CB70C7" w14:paraId="244CBADF" w14:textId="77777777" w:rsidTr="0063282E">
        <w:trPr>
          <w:trHeight w:val="210"/>
          <w:jc w:val="center"/>
        </w:trPr>
        <w:tc>
          <w:tcPr>
            <w:tcW w:w="1791" w:type="dxa"/>
            <w:noWrap/>
            <w:hideMark/>
          </w:tcPr>
          <w:p w14:paraId="49262901" w14:textId="77777777" w:rsidR="00E4485F" w:rsidRPr="00CB70C7" w:rsidRDefault="00E4485F" w:rsidP="006E5A43">
            <w:pPr>
              <w:spacing w:after="0"/>
              <w:rPr>
                <w:b/>
                <w:bCs/>
              </w:rPr>
            </w:pPr>
            <w:r w:rsidRPr="00CB70C7">
              <w:rPr>
                <w:b/>
                <w:bCs/>
              </w:rPr>
              <w:t> </w:t>
            </w:r>
          </w:p>
        </w:tc>
        <w:tc>
          <w:tcPr>
            <w:tcW w:w="2457" w:type="dxa"/>
            <w:noWrap/>
            <w:hideMark/>
          </w:tcPr>
          <w:p w14:paraId="57FFE13B" w14:textId="77777777" w:rsidR="00E4485F" w:rsidRPr="00CB70C7" w:rsidRDefault="00E4485F" w:rsidP="006E5A43">
            <w:pPr>
              <w:spacing w:after="0"/>
              <w:rPr>
                <w:b/>
                <w:bCs/>
              </w:rPr>
            </w:pPr>
            <w:r w:rsidRPr="00CB70C7">
              <w:rPr>
                <w:b/>
                <w:bCs/>
              </w:rPr>
              <w:t>Instant messaging</w:t>
            </w:r>
          </w:p>
        </w:tc>
        <w:tc>
          <w:tcPr>
            <w:tcW w:w="2758" w:type="dxa"/>
            <w:noWrap/>
            <w:hideMark/>
          </w:tcPr>
          <w:p w14:paraId="0E70746C" w14:textId="77777777" w:rsidR="00E4485F" w:rsidRPr="00CB70C7" w:rsidRDefault="00E4485F" w:rsidP="006E5A43">
            <w:pPr>
              <w:spacing w:after="0"/>
              <w:rPr>
                <w:b/>
                <w:bCs/>
              </w:rPr>
            </w:pPr>
            <w:r w:rsidRPr="00CB70C7">
              <w:rPr>
                <w:b/>
                <w:bCs/>
              </w:rPr>
              <w:t>Hear</w:t>
            </w:r>
            <w:r>
              <w:rPr>
                <w:b/>
                <w:bCs/>
              </w:rPr>
              <w:t>t</w:t>
            </w:r>
            <w:r w:rsidRPr="00CB70C7">
              <w:rPr>
                <w:b/>
                <w:bCs/>
              </w:rPr>
              <w:t>beat</w:t>
            </w:r>
          </w:p>
        </w:tc>
        <w:tc>
          <w:tcPr>
            <w:tcW w:w="2625" w:type="dxa"/>
            <w:noWrap/>
            <w:hideMark/>
          </w:tcPr>
          <w:p w14:paraId="0B2EFA80" w14:textId="77777777" w:rsidR="00E4485F" w:rsidRPr="00CB70C7" w:rsidRDefault="00E4485F" w:rsidP="006E5A43">
            <w:pPr>
              <w:spacing w:after="0"/>
              <w:rPr>
                <w:b/>
                <w:bCs/>
              </w:rPr>
            </w:pPr>
            <w:r w:rsidRPr="00CB70C7">
              <w:rPr>
                <w:b/>
                <w:bCs/>
              </w:rPr>
              <w:t>VoIP</w:t>
            </w:r>
          </w:p>
        </w:tc>
      </w:tr>
      <w:tr w:rsidR="00E4485F" w:rsidRPr="00CB70C7" w14:paraId="1F3636D8" w14:textId="77777777" w:rsidTr="0063282E">
        <w:trPr>
          <w:trHeight w:val="210"/>
          <w:jc w:val="center"/>
        </w:trPr>
        <w:tc>
          <w:tcPr>
            <w:tcW w:w="1791" w:type="dxa"/>
            <w:noWrap/>
            <w:hideMark/>
          </w:tcPr>
          <w:p w14:paraId="2EA9C398" w14:textId="77777777" w:rsidR="00E4485F" w:rsidRPr="00CB70C7" w:rsidRDefault="00E4485F" w:rsidP="006E5A43">
            <w:pPr>
              <w:spacing w:after="0"/>
            </w:pPr>
            <w:r w:rsidRPr="00CB70C7">
              <w:t>Model</w:t>
            </w:r>
          </w:p>
        </w:tc>
        <w:tc>
          <w:tcPr>
            <w:tcW w:w="2457" w:type="dxa"/>
            <w:noWrap/>
            <w:hideMark/>
          </w:tcPr>
          <w:p w14:paraId="41C17C1B" w14:textId="77777777" w:rsidR="00E4485F" w:rsidRPr="00CB70C7" w:rsidRDefault="00E4485F" w:rsidP="006E5A43">
            <w:pPr>
              <w:spacing w:after="0"/>
            </w:pPr>
            <w:r w:rsidRPr="00CB70C7">
              <w:t>FTP model 3</w:t>
            </w:r>
          </w:p>
        </w:tc>
        <w:tc>
          <w:tcPr>
            <w:tcW w:w="2758" w:type="dxa"/>
            <w:noWrap/>
            <w:hideMark/>
          </w:tcPr>
          <w:p w14:paraId="36C2E223" w14:textId="77777777" w:rsidR="00E4485F" w:rsidRPr="00CB70C7" w:rsidRDefault="00E4485F" w:rsidP="006E5A43">
            <w:pPr>
              <w:spacing w:after="0"/>
            </w:pPr>
            <w:r w:rsidRPr="00CB70C7">
              <w:t>FTP model 3</w:t>
            </w:r>
          </w:p>
        </w:tc>
        <w:tc>
          <w:tcPr>
            <w:tcW w:w="2625" w:type="dxa"/>
            <w:vMerge w:val="restart"/>
            <w:hideMark/>
          </w:tcPr>
          <w:p w14:paraId="6D6A39BF" w14:textId="77777777" w:rsidR="00E4485F" w:rsidRPr="00CB70C7" w:rsidRDefault="00E4485F" w:rsidP="006E5A43">
            <w:pPr>
              <w:spacing w:after="0"/>
            </w:pPr>
            <w:r w:rsidRPr="00CB70C7">
              <w:t>As defined in R1-070674</w:t>
            </w:r>
            <w:r>
              <w:t xml:space="preserve"> [7]</w:t>
            </w:r>
            <w:r w:rsidRPr="00CB70C7">
              <w:t>.</w:t>
            </w:r>
            <w:r>
              <w:t xml:space="preserve"> </w:t>
            </w:r>
            <w:r w:rsidRPr="00CB70C7">
              <w:t>Assume max two packets bundled.</w:t>
            </w:r>
          </w:p>
        </w:tc>
      </w:tr>
      <w:tr w:rsidR="00E4485F" w:rsidRPr="00CB70C7" w14:paraId="21A1F500" w14:textId="77777777" w:rsidTr="0063282E">
        <w:trPr>
          <w:trHeight w:val="210"/>
          <w:jc w:val="center"/>
        </w:trPr>
        <w:tc>
          <w:tcPr>
            <w:tcW w:w="1791" w:type="dxa"/>
            <w:noWrap/>
            <w:hideMark/>
          </w:tcPr>
          <w:p w14:paraId="7DE2CA04" w14:textId="77777777" w:rsidR="00E4485F" w:rsidRPr="00CB70C7" w:rsidRDefault="00E4485F" w:rsidP="006E5A43">
            <w:pPr>
              <w:spacing w:after="0"/>
            </w:pPr>
            <w:r w:rsidRPr="00CB70C7">
              <w:t>Packet size</w:t>
            </w:r>
          </w:p>
        </w:tc>
        <w:tc>
          <w:tcPr>
            <w:tcW w:w="2457" w:type="dxa"/>
            <w:noWrap/>
            <w:hideMark/>
          </w:tcPr>
          <w:p w14:paraId="006CFB96" w14:textId="77777777" w:rsidR="00E4485F" w:rsidRPr="00CB70C7" w:rsidRDefault="00E4485F" w:rsidP="006E5A43">
            <w:pPr>
              <w:spacing w:after="0"/>
            </w:pPr>
            <w:r w:rsidRPr="00CB70C7">
              <w:t>0.1 Mbytes</w:t>
            </w:r>
          </w:p>
        </w:tc>
        <w:tc>
          <w:tcPr>
            <w:tcW w:w="2758" w:type="dxa"/>
            <w:noWrap/>
            <w:hideMark/>
          </w:tcPr>
          <w:p w14:paraId="6FFC4DFB" w14:textId="77777777" w:rsidR="00E4485F" w:rsidRPr="00CB70C7" w:rsidRDefault="00E4485F" w:rsidP="006E5A43">
            <w:pPr>
              <w:spacing w:after="0"/>
            </w:pPr>
            <w:r w:rsidRPr="00CB70C7">
              <w:t>100 Bytes</w:t>
            </w:r>
          </w:p>
        </w:tc>
        <w:tc>
          <w:tcPr>
            <w:tcW w:w="2625" w:type="dxa"/>
            <w:vMerge/>
            <w:hideMark/>
          </w:tcPr>
          <w:p w14:paraId="3D4881A2" w14:textId="77777777" w:rsidR="00E4485F" w:rsidRPr="00CB70C7" w:rsidRDefault="00E4485F" w:rsidP="006E5A43">
            <w:pPr>
              <w:spacing w:after="0"/>
            </w:pPr>
          </w:p>
        </w:tc>
      </w:tr>
      <w:tr w:rsidR="00E4485F" w:rsidRPr="00CB70C7" w14:paraId="07997CCD" w14:textId="77777777" w:rsidTr="0063282E">
        <w:trPr>
          <w:trHeight w:val="210"/>
          <w:jc w:val="center"/>
        </w:trPr>
        <w:tc>
          <w:tcPr>
            <w:tcW w:w="1791" w:type="dxa"/>
            <w:noWrap/>
            <w:hideMark/>
          </w:tcPr>
          <w:p w14:paraId="5D40CFF9" w14:textId="77777777" w:rsidR="00E4485F" w:rsidRPr="00CB70C7" w:rsidRDefault="00E4485F" w:rsidP="006E5A43">
            <w:pPr>
              <w:spacing w:after="0"/>
            </w:pPr>
            <w:r w:rsidRPr="00CB70C7">
              <w:t>Mean inter-arrival time</w:t>
            </w:r>
          </w:p>
        </w:tc>
        <w:tc>
          <w:tcPr>
            <w:tcW w:w="2457" w:type="dxa"/>
            <w:noWrap/>
            <w:hideMark/>
          </w:tcPr>
          <w:p w14:paraId="1A776E88" w14:textId="77777777" w:rsidR="00E4485F" w:rsidRPr="00CB70C7" w:rsidRDefault="00E4485F" w:rsidP="006E5A43">
            <w:pPr>
              <w:spacing w:after="0"/>
            </w:pPr>
            <w:r w:rsidRPr="00CB70C7">
              <w:t>2 sec</w:t>
            </w:r>
            <w:r>
              <w:t>onds</w:t>
            </w:r>
          </w:p>
        </w:tc>
        <w:tc>
          <w:tcPr>
            <w:tcW w:w="2758" w:type="dxa"/>
            <w:noWrap/>
            <w:hideMark/>
          </w:tcPr>
          <w:p w14:paraId="72D82089" w14:textId="77777777" w:rsidR="00E4485F" w:rsidRPr="00CB70C7" w:rsidRDefault="00E4485F" w:rsidP="006E5A43">
            <w:pPr>
              <w:spacing w:after="0"/>
            </w:pPr>
            <w:r w:rsidRPr="00CB70C7">
              <w:t>60 sec</w:t>
            </w:r>
            <w:r>
              <w:t>onds</w:t>
            </w:r>
          </w:p>
        </w:tc>
        <w:tc>
          <w:tcPr>
            <w:tcW w:w="2625" w:type="dxa"/>
            <w:vMerge/>
            <w:hideMark/>
          </w:tcPr>
          <w:p w14:paraId="68650C65" w14:textId="77777777" w:rsidR="00E4485F" w:rsidRPr="00CB70C7" w:rsidRDefault="00E4485F" w:rsidP="006E5A43">
            <w:pPr>
              <w:spacing w:after="0"/>
            </w:pPr>
          </w:p>
        </w:tc>
      </w:tr>
      <w:tr w:rsidR="00E4485F" w:rsidRPr="00CB70C7" w14:paraId="191D49A2" w14:textId="77777777" w:rsidTr="0063282E">
        <w:trPr>
          <w:trHeight w:val="465"/>
          <w:jc w:val="center"/>
        </w:trPr>
        <w:tc>
          <w:tcPr>
            <w:tcW w:w="1791" w:type="dxa"/>
            <w:noWrap/>
            <w:hideMark/>
          </w:tcPr>
          <w:p w14:paraId="26556C7C" w14:textId="77777777" w:rsidR="00E4485F" w:rsidRPr="00CB70C7" w:rsidRDefault="00E4485F" w:rsidP="006E5A43">
            <w:pPr>
              <w:spacing w:after="0"/>
            </w:pPr>
            <w:r w:rsidRPr="00CB70C7">
              <w:t>DRX setting</w:t>
            </w:r>
          </w:p>
        </w:tc>
        <w:tc>
          <w:tcPr>
            <w:tcW w:w="2457" w:type="dxa"/>
            <w:hideMark/>
          </w:tcPr>
          <w:p w14:paraId="4863F5A1" w14:textId="77777777" w:rsidR="00E4485F" w:rsidRDefault="00E4485F" w:rsidP="00E4485F">
            <w:pPr>
              <w:spacing w:after="0" w:afterAutospacing="0"/>
            </w:pPr>
            <w:r w:rsidRPr="00CB70C7">
              <w:t xml:space="preserve">Period = 320 </w:t>
            </w:r>
            <w:proofErr w:type="spellStart"/>
            <w:r w:rsidRPr="00CB70C7">
              <w:t>ms</w:t>
            </w:r>
            <w:proofErr w:type="spellEnd"/>
          </w:p>
          <w:p w14:paraId="362FAABD" w14:textId="323CB0FC" w:rsidR="00E4485F" w:rsidRPr="00CB70C7" w:rsidRDefault="00E4485F" w:rsidP="00E4485F">
            <w:pPr>
              <w:spacing w:after="0" w:afterAutospacing="0"/>
            </w:pPr>
            <w:r w:rsidRPr="00CB70C7">
              <w:t xml:space="preserve">Inactivity timer = 80 </w:t>
            </w:r>
            <w:proofErr w:type="spellStart"/>
            <w:r w:rsidRPr="00CB70C7">
              <w:t>ms</w:t>
            </w:r>
            <w:proofErr w:type="spellEnd"/>
          </w:p>
        </w:tc>
        <w:tc>
          <w:tcPr>
            <w:tcW w:w="2758" w:type="dxa"/>
            <w:hideMark/>
          </w:tcPr>
          <w:p w14:paraId="0C71971A" w14:textId="77777777" w:rsidR="0063282E" w:rsidRDefault="005610EA" w:rsidP="005610EA">
            <w:pPr>
              <w:spacing w:after="0" w:afterAutospacing="0"/>
            </w:pPr>
            <w:r w:rsidRPr="00CB70C7">
              <w:t xml:space="preserve">C-DRX cycle 640 </w:t>
            </w:r>
            <w:proofErr w:type="spellStart"/>
            <w:r w:rsidRPr="00CB70C7">
              <w:t>ms</w:t>
            </w:r>
            <w:proofErr w:type="spellEnd"/>
            <w:r w:rsidR="0063282E" w:rsidRPr="00CB70C7">
              <w:t xml:space="preserve"> </w:t>
            </w:r>
          </w:p>
          <w:p w14:paraId="5DB5D865" w14:textId="33941DD6" w:rsidR="0063282E" w:rsidRPr="0063282E" w:rsidRDefault="0063282E" w:rsidP="005610EA">
            <w:pPr>
              <w:spacing w:after="0" w:afterAutospacing="0"/>
              <w:rPr>
                <w:b/>
              </w:rPr>
            </w:pPr>
            <w:r w:rsidRPr="00CB70C7">
              <w:t xml:space="preserve">Inactivity timer {200, 80} </w:t>
            </w:r>
            <w:proofErr w:type="spellStart"/>
            <w:r w:rsidRPr="00CB70C7">
              <w:t>ms</w:t>
            </w:r>
            <w:proofErr w:type="spellEnd"/>
          </w:p>
        </w:tc>
        <w:tc>
          <w:tcPr>
            <w:tcW w:w="2625" w:type="dxa"/>
            <w:hideMark/>
          </w:tcPr>
          <w:p w14:paraId="3B71A7A4" w14:textId="4F93A0BA" w:rsidR="00E4485F" w:rsidRDefault="00E4485F" w:rsidP="00E4485F">
            <w:pPr>
              <w:spacing w:after="0" w:afterAutospacing="0"/>
            </w:pPr>
            <w:r w:rsidRPr="00CB70C7">
              <w:t xml:space="preserve">Period = </w:t>
            </w:r>
            <w:r>
              <w:t>40</w:t>
            </w:r>
            <w:r w:rsidRPr="00CB70C7">
              <w:t xml:space="preserve"> </w:t>
            </w:r>
            <w:proofErr w:type="spellStart"/>
            <w:r w:rsidRPr="00CB70C7">
              <w:t>ms</w:t>
            </w:r>
            <w:proofErr w:type="spellEnd"/>
          </w:p>
          <w:p w14:paraId="243B7C53" w14:textId="534232B8" w:rsidR="00E4485F" w:rsidRPr="00CB70C7" w:rsidRDefault="00E4485F" w:rsidP="0063282E">
            <w:pPr>
              <w:spacing w:after="0" w:afterAutospacing="0"/>
            </w:pPr>
            <w:r w:rsidRPr="00CB70C7">
              <w:t xml:space="preserve">Inactivity timer = </w:t>
            </w:r>
            <w:r>
              <w:t>10</w:t>
            </w:r>
            <w:r w:rsidRPr="00CB70C7">
              <w:t xml:space="preserve"> </w:t>
            </w:r>
            <w:proofErr w:type="spellStart"/>
            <w:r w:rsidRPr="00CB70C7">
              <w:t>ms</w:t>
            </w:r>
            <w:proofErr w:type="spellEnd"/>
          </w:p>
        </w:tc>
      </w:tr>
    </w:tbl>
    <w:p w14:paraId="4F96579F" w14:textId="4CB13D13" w:rsidR="003F57F5" w:rsidRDefault="003F57F5" w:rsidP="00C12276">
      <w:pPr>
        <w:rPr>
          <w:lang w:eastAsia="x-none"/>
        </w:rPr>
      </w:pPr>
    </w:p>
    <w:p w14:paraId="51B0C04F" w14:textId="77777777" w:rsidR="00D617F8" w:rsidRDefault="00D918BB" w:rsidP="00D617F8">
      <w:pPr>
        <w:spacing w:after="0" w:afterAutospacing="0"/>
        <w:rPr>
          <w:rFonts w:eastAsiaTheme="minorEastAsia"/>
          <w:b/>
          <w:i/>
          <w:lang w:eastAsia="zh-CN"/>
        </w:rPr>
      </w:pPr>
      <w:r w:rsidRPr="0004429E">
        <w:rPr>
          <w:rFonts w:eastAsiaTheme="minorEastAsia" w:hint="eastAsia"/>
          <w:b/>
          <w:i/>
          <w:lang w:eastAsia="zh-CN"/>
        </w:rPr>
        <w:t>P</w:t>
      </w:r>
      <w:r w:rsidRPr="0004429E">
        <w:rPr>
          <w:rFonts w:eastAsiaTheme="minorEastAsia"/>
          <w:b/>
          <w:i/>
          <w:lang w:eastAsia="zh-CN"/>
        </w:rPr>
        <w:t>roposal 6</w:t>
      </w:r>
      <w:r w:rsidRPr="0004429E">
        <w:rPr>
          <w:rFonts w:eastAsiaTheme="minorEastAsia"/>
          <w:i/>
          <w:lang w:eastAsia="zh-CN"/>
        </w:rPr>
        <w:t xml:space="preserve">: </w:t>
      </w:r>
      <w:r w:rsidR="009B143F" w:rsidRPr="0004429E">
        <w:rPr>
          <w:rFonts w:eastAsiaTheme="minorEastAsia"/>
          <w:b/>
          <w:i/>
          <w:lang w:eastAsia="zh-CN"/>
        </w:rPr>
        <w:t>Following</w:t>
      </w:r>
      <w:r w:rsidR="009B143F" w:rsidRPr="0004429E">
        <w:rPr>
          <w:rFonts w:eastAsiaTheme="minorEastAsia"/>
          <w:i/>
          <w:lang w:eastAsia="zh-CN"/>
        </w:rPr>
        <w:t xml:space="preserve"> </w:t>
      </w:r>
      <w:r w:rsidR="009B143F" w:rsidRPr="0004429E">
        <w:rPr>
          <w:rFonts w:eastAsiaTheme="minorEastAsia" w:hint="eastAsia"/>
          <w:b/>
          <w:i/>
          <w:lang w:eastAsia="zh-CN"/>
        </w:rPr>
        <w:t>P</w:t>
      </w:r>
      <w:r w:rsidR="009B143F" w:rsidRPr="0004429E">
        <w:rPr>
          <w:rFonts w:eastAsiaTheme="minorEastAsia"/>
          <w:b/>
          <w:i/>
          <w:lang w:eastAsia="zh-CN"/>
        </w:rPr>
        <w:t xml:space="preserve">erformance metrics should be </w:t>
      </w:r>
      <w:r w:rsidR="005F69D4">
        <w:rPr>
          <w:rFonts w:eastAsiaTheme="minorEastAsia"/>
          <w:b/>
          <w:i/>
          <w:lang w:eastAsia="zh-CN"/>
        </w:rPr>
        <w:t>evaluation</w:t>
      </w:r>
      <w:r w:rsidR="00D617F8">
        <w:rPr>
          <w:rFonts w:eastAsiaTheme="minorEastAsia"/>
          <w:b/>
          <w:i/>
          <w:lang w:eastAsia="zh-CN"/>
        </w:rPr>
        <w:t>.</w:t>
      </w:r>
    </w:p>
    <w:p w14:paraId="5FCE420C" w14:textId="77777777" w:rsidR="00D617F8" w:rsidRPr="00CC453D" w:rsidRDefault="009B143F" w:rsidP="00D617F8">
      <w:pPr>
        <w:pStyle w:val="afe"/>
        <w:numPr>
          <w:ilvl w:val="2"/>
          <w:numId w:val="24"/>
        </w:numPr>
        <w:ind w:leftChars="0"/>
        <w:rPr>
          <w:rFonts w:eastAsiaTheme="minorEastAsia"/>
          <w:b/>
          <w:i/>
          <w:lang w:eastAsia="zh-CN"/>
        </w:rPr>
      </w:pPr>
      <w:r w:rsidRPr="00CC453D">
        <w:rPr>
          <w:rFonts w:eastAsiaTheme="minorEastAsia"/>
          <w:b/>
          <w:i/>
          <w:lang w:eastAsia="zh-CN"/>
        </w:rPr>
        <w:t>UE power saving gain,</w:t>
      </w:r>
    </w:p>
    <w:p w14:paraId="15F22E88" w14:textId="54666DF0" w:rsidR="003C2EEA" w:rsidRPr="00CC453D" w:rsidRDefault="009B143F" w:rsidP="00D617F8">
      <w:pPr>
        <w:pStyle w:val="afe"/>
        <w:numPr>
          <w:ilvl w:val="2"/>
          <w:numId w:val="24"/>
        </w:numPr>
        <w:ind w:leftChars="0"/>
        <w:rPr>
          <w:rFonts w:eastAsiaTheme="minorEastAsia"/>
          <w:b/>
          <w:i/>
          <w:lang w:eastAsia="zh-CN"/>
        </w:rPr>
      </w:pPr>
      <w:r w:rsidRPr="00CC453D">
        <w:rPr>
          <w:rFonts w:eastAsiaTheme="minorEastAsia" w:hint="eastAsia"/>
          <w:b/>
          <w:i/>
          <w:lang w:eastAsia="zh-CN"/>
        </w:rPr>
        <w:t>L</w:t>
      </w:r>
      <w:r w:rsidRPr="00CC453D">
        <w:rPr>
          <w:rFonts w:eastAsiaTheme="minorEastAsia"/>
          <w:b/>
          <w:i/>
          <w:lang w:eastAsia="zh-CN"/>
        </w:rPr>
        <w:t>atency and Scheduling delay</w:t>
      </w:r>
    </w:p>
    <w:p w14:paraId="78946DEB" w14:textId="111B2A3E" w:rsidR="00D617F8" w:rsidRPr="00CC453D" w:rsidRDefault="00CC453D" w:rsidP="00D617F8">
      <w:pPr>
        <w:pStyle w:val="afe"/>
        <w:numPr>
          <w:ilvl w:val="2"/>
          <w:numId w:val="24"/>
        </w:numPr>
        <w:ind w:leftChars="0"/>
        <w:rPr>
          <w:rFonts w:eastAsiaTheme="minorEastAsia"/>
          <w:b/>
          <w:i/>
          <w:lang w:eastAsia="zh-CN"/>
        </w:rPr>
      </w:pPr>
      <w:r w:rsidRPr="00CC453D">
        <w:rPr>
          <w:rFonts w:eastAsiaTheme="minorEastAsia" w:hint="eastAsia"/>
          <w:b/>
          <w:i/>
          <w:lang w:eastAsia="zh-CN"/>
        </w:rPr>
        <w:t>O</w:t>
      </w:r>
      <w:r w:rsidRPr="00CC453D">
        <w:rPr>
          <w:rFonts w:eastAsiaTheme="minorEastAsia"/>
          <w:b/>
          <w:i/>
          <w:lang w:eastAsia="zh-CN"/>
        </w:rPr>
        <w:t>verhead for reception of the LP-WUS</w:t>
      </w:r>
    </w:p>
    <w:p w14:paraId="2333B107" w14:textId="42502198" w:rsidR="00CC453D" w:rsidRPr="00CC453D" w:rsidRDefault="00CC453D" w:rsidP="00D617F8">
      <w:pPr>
        <w:pStyle w:val="afe"/>
        <w:numPr>
          <w:ilvl w:val="2"/>
          <w:numId w:val="24"/>
        </w:numPr>
        <w:ind w:leftChars="0"/>
        <w:rPr>
          <w:rFonts w:eastAsiaTheme="minorEastAsia"/>
          <w:b/>
          <w:i/>
          <w:lang w:eastAsia="zh-CN"/>
        </w:rPr>
      </w:pPr>
      <w:r w:rsidRPr="00CC453D">
        <w:rPr>
          <w:rFonts w:eastAsiaTheme="minorEastAsia" w:hint="eastAsia"/>
          <w:b/>
          <w:i/>
          <w:lang w:eastAsia="zh-CN"/>
        </w:rPr>
        <w:t>C</w:t>
      </w:r>
      <w:r w:rsidRPr="00CC453D">
        <w:rPr>
          <w:rFonts w:eastAsiaTheme="minorEastAsia"/>
          <w:b/>
          <w:i/>
          <w:lang w:eastAsia="zh-CN"/>
        </w:rPr>
        <w:t>overage performance</w:t>
      </w:r>
    </w:p>
    <w:p w14:paraId="1725936C" w14:textId="279ADAA2" w:rsidR="00CC453D" w:rsidRPr="00CC453D" w:rsidRDefault="00CC453D" w:rsidP="00D617F8">
      <w:pPr>
        <w:pStyle w:val="afe"/>
        <w:numPr>
          <w:ilvl w:val="2"/>
          <w:numId w:val="24"/>
        </w:numPr>
        <w:ind w:leftChars="0"/>
        <w:rPr>
          <w:rFonts w:eastAsiaTheme="minorEastAsia"/>
          <w:b/>
          <w:i/>
          <w:lang w:eastAsia="zh-CN"/>
        </w:rPr>
      </w:pPr>
      <w:r w:rsidRPr="00CC453D">
        <w:rPr>
          <w:rFonts w:eastAsiaTheme="minorEastAsia" w:hint="eastAsia"/>
          <w:b/>
          <w:i/>
          <w:lang w:eastAsia="zh-CN"/>
        </w:rPr>
        <w:t>F</w:t>
      </w:r>
      <w:r w:rsidRPr="00CC453D">
        <w:rPr>
          <w:rFonts w:eastAsiaTheme="minorEastAsia"/>
          <w:b/>
          <w:i/>
          <w:lang w:eastAsia="zh-CN"/>
        </w:rPr>
        <w:t>alse alarm rate and miss-detection rate</w:t>
      </w:r>
    </w:p>
    <w:p w14:paraId="61DDF406" w14:textId="77777777" w:rsidR="004103D7" w:rsidRDefault="00117472" w:rsidP="00C6119D">
      <w:pPr>
        <w:pStyle w:val="1"/>
      </w:pPr>
      <w:r>
        <w:rPr>
          <w:rFonts w:eastAsia="宋体" w:hint="eastAsia"/>
          <w:lang w:eastAsia="zh-CN"/>
        </w:rPr>
        <w:t>Co</w:t>
      </w:r>
      <w:r w:rsidR="004103D7">
        <w:t>nclusion</w:t>
      </w:r>
    </w:p>
    <w:p w14:paraId="61AA3C72" w14:textId="3661BB47" w:rsidR="000725E0" w:rsidRDefault="004D1940" w:rsidP="004A1143">
      <w:pPr>
        <w:rPr>
          <w:lang w:eastAsia="x-none"/>
        </w:rPr>
      </w:pPr>
      <w:r w:rsidRPr="004D1940">
        <w:rPr>
          <w:lang w:eastAsia="x-none"/>
        </w:rPr>
        <w:t>In this contribution,</w:t>
      </w:r>
      <w:r w:rsidR="00C33CEB">
        <w:t xml:space="preserve"> we have discussed and analyzed </w:t>
      </w:r>
      <w:r w:rsidR="00505AE7">
        <w:t>use cases, KPIs, evaluation methodology of lower power wake-up signal</w:t>
      </w:r>
      <w:r w:rsidR="00C33CEB">
        <w:t>.</w:t>
      </w:r>
      <w:r w:rsidR="000A0CC0">
        <w:t xml:space="preserve"> </w:t>
      </w:r>
      <w:r w:rsidR="00A548B8">
        <w:t>W</w:t>
      </w:r>
      <w:r w:rsidR="000A0CC0">
        <w:rPr>
          <w:lang w:eastAsia="x-none"/>
        </w:rPr>
        <w:t xml:space="preserve">e have following </w:t>
      </w:r>
      <w:r w:rsidR="00A548B8">
        <w:rPr>
          <w:lang w:eastAsia="x-none"/>
        </w:rPr>
        <w:t xml:space="preserve">observations and </w:t>
      </w:r>
      <w:r w:rsidR="000A0CC0">
        <w:rPr>
          <w:lang w:eastAsia="x-none"/>
        </w:rPr>
        <w:t>proposals:</w:t>
      </w:r>
    </w:p>
    <w:p w14:paraId="30492BED" w14:textId="77777777" w:rsidR="00773D92" w:rsidRPr="00C21356" w:rsidRDefault="00773D92" w:rsidP="00773D92">
      <w:pPr>
        <w:rPr>
          <w:rFonts w:eastAsiaTheme="minorEastAsia"/>
          <w:i/>
          <w:lang w:eastAsia="zh-CN"/>
        </w:rPr>
      </w:pPr>
      <w:r w:rsidRPr="00F458AE">
        <w:rPr>
          <w:rFonts w:eastAsiaTheme="minorEastAsia"/>
          <w:b/>
          <w:i/>
          <w:lang w:eastAsia="zh-CN"/>
        </w:rPr>
        <w:t>Observation 1</w:t>
      </w:r>
      <w:r w:rsidRPr="00666864">
        <w:rPr>
          <w:rFonts w:eastAsiaTheme="minorEastAsia"/>
          <w:i/>
          <w:lang w:eastAsia="zh-CN"/>
        </w:rPr>
        <w:t>:</w:t>
      </w:r>
      <w:r w:rsidRPr="00C21356">
        <w:rPr>
          <w:rFonts w:eastAsiaTheme="minorEastAsia"/>
          <w:i/>
          <w:lang w:eastAsia="zh-CN"/>
        </w:rPr>
        <w:t xml:space="preserve"> Rel-18 low</w:t>
      </w:r>
      <w:r>
        <w:rPr>
          <w:rFonts w:eastAsiaTheme="minorEastAsia" w:hint="eastAsia"/>
          <w:i/>
          <w:lang w:eastAsia="zh-CN"/>
        </w:rPr>
        <w:t>er</w:t>
      </w:r>
      <w:r w:rsidRPr="00C21356">
        <w:rPr>
          <w:rFonts w:eastAsiaTheme="minorEastAsia"/>
          <w:i/>
          <w:lang w:eastAsia="zh-CN"/>
        </w:rPr>
        <w:t xml:space="preserve"> power WUS/WUR</w:t>
      </w:r>
      <w:r>
        <w:rPr>
          <w:rFonts w:eastAsiaTheme="minorEastAsia"/>
          <w:i/>
          <w:lang w:eastAsia="zh-CN"/>
        </w:rPr>
        <w:t xml:space="preserve"> could apply in many use cases, such as </w:t>
      </w:r>
      <w:r w:rsidRPr="00A61E77">
        <w:rPr>
          <w:rFonts w:eastAsiaTheme="minorEastAsia"/>
          <w:i/>
          <w:u w:val="single"/>
          <w:lang w:eastAsia="zh-CN"/>
        </w:rPr>
        <w:t>Industrial Wireless Sensor Network</w:t>
      </w:r>
      <w:r>
        <w:rPr>
          <w:rFonts w:eastAsiaTheme="minorEastAsia"/>
          <w:i/>
          <w:lang w:eastAsia="zh-CN"/>
        </w:rPr>
        <w:t xml:space="preserve">, </w:t>
      </w:r>
      <w:r w:rsidRPr="00A61E77">
        <w:rPr>
          <w:rFonts w:eastAsiaTheme="minorEastAsia"/>
          <w:i/>
          <w:u w:val="single"/>
          <w:lang w:eastAsia="zh-CN"/>
        </w:rPr>
        <w:t>Smart Wearable</w:t>
      </w:r>
      <w:r>
        <w:rPr>
          <w:rFonts w:eastAsiaTheme="minorEastAsia"/>
          <w:i/>
          <w:lang w:eastAsia="zh-CN"/>
        </w:rPr>
        <w:t xml:space="preserve">, </w:t>
      </w:r>
      <w:r w:rsidRPr="00A61E77">
        <w:rPr>
          <w:rFonts w:eastAsiaTheme="minorEastAsia"/>
          <w:i/>
          <w:u w:val="single"/>
          <w:lang w:eastAsia="zh-CN"/>
        </w:rPr>
        <w:t>Smart Home</w:t>
      </w:r>
      <w:r>
        <w:rPr>
          <w:rFonts w:eastAsiaTheme="minorEastAsia"/>
          <w:i/>
          <w:lang w:eastAsia="zh-CN"/>
        </w:rPr>
        <w:t xml:space="preserve">, </w:t>
      </w:r>
      <w:r w:rsidRPr="00A61E77">
        <w:rPr>
          <w:rFonts w:eastAsiaTheme="minorEastAsia"/>
          <w:i/>
          <w:u w:val="single"/>
          <w:lang w:eastAsia="zh-CN"/>
        </w:rPr>
        <w:t>Medical Health</w:t>
      </w:r>
      <w:r>
        <w:rPr>
          <w:rFonts w:eastAsiaTheme="minorEastAsia"/>
          <w:i/>
          <w:lang w:eastAsia="zh-CN"/>
        </w:rPr>
        <w:t>, etc.</w:t>
      </w:r>
    </w:p>
    <w:p w14:paraId="2F9A330E" w14:textId="77777777" w:rsidR="00773D92" w:rsidRPr="002137A8" w:rsidRDefault="00773D92" w:rsidP="00773D92">
      <w:pPr>
        <w:rPr>
          <w:rFonts w:eastAsiaTheme="minorEastAsia"/>
          <w:b/>
          <w:i/>
          <w:lang w:eastAsia="zh-CN"/>
        </w:rPr>
      </w:pPr>
      <w:r w:rsidRPr="00BD57C5">
        <w:rPr>
          <w:rFonts w:eastAsiaTheme="minorEastAsia" w:hint="eastAsia"/>
          <w:b/>
          <w:i/>
          <w:lang w:eastAsia="zh-CN"/>
        </w:rPr>
        <w:t>P</w:t>
      </w:r>
      <w:r w:rsidRPr="00BD57C5">
        <w:rPr>
          <w:rFonts w:eastAsiaTheme="minorEastAsia"/>
          <w:b/>
          <w:i/>
          <w:lang w:eastAsia="zh-CN"/>
        </w:rPr>
        <w:t xml:space="preserve">roposal 1: KPIs in </w:t>
      </w:r>
      <w:r>
        <w:rPr>
          <w:rFonts w:eastAsiaTheme="minorEastAsia"/>
          <w:b/>
          <w:i/>
          <w:lang w:eastAsia="zh-CN"/>
        </w:rPr>
        <w:t>t</w:t>
      </w:r>
      <w:r w:rsidRPr="00BD57C5">
        <w:rPr>
          <w:rFonts w:eastAsiaTheme="minorEastAsia"/>
          <w:b/>
          <w:i/>
          <w:lang w:eastAsia="zh-CN"/>
        </w:rPr>
        <w:t>able1, such as power consumption of LP-WUR, power saving gain, latency, coverage of LP-WUS, resource overhead, UE receiver sensitivity, etc. should be considered when study LP-WUS/WUR.</w:t>
      </w:r>
    </w:p>
    <w:p w14:paraId="58B1619A" w14:textId="7368634E" w:rsidR="002542DD" w:rsidRPr="00627F34" w:rsidRDefault="002542DD" w:rsidP="002542DD">
      <w:pPr>
        <w:rPr>
          <w:rFonts w:eastAsiaTheme="minorEastAsia"/>
          <w:b/>
          <w:i/>
          <w:lang w:eastAsia="zh-CN"/>
        </w:rPr>
      </w:pPr>
      <w:r w:rsidRPr="00627F34">
        <w:rPr>
          <w:rFonts w:eastAsiaTheme="minorEastAsia"/>
          <w:b/>
          <w:i/>
          <w:lang w:eastAsia="zh-CN"/>
        </w:rPr>
        <w:t xml:space="preserve">Proposal 2: </w:t>
      </w:r>
      <w:r>
        <w:rPr>
          <w:rFonts w:eastAsiaTheme="minorEastAsia"/>
          <w:b/>
          <w:i/>
          <w:lang w:eastAsia="zh-CN"/>
        </w:rPr>
        <w:t xml:space="preserve">Working mechanism for LP-WUR should be determined first, i.e. it need to determine </w:t>
      </w:r>
      <w:r w:rsidRPr="00E50FD9">
        <w:rPr>
          <w:rFonts w:eastAsiaTheme="minorEastAsia"/>
          <w:b/>
          <w:i/>
          <w:lang w:eastAsia="zh-CN"/>
        </w:rPr>
        <w:t>LP-WUR monitor LP-WUS by always on or periodically manner</w:t>
      </w:r>
      <w:r>
        <w:rPr>
          <w:rFonts w:eastAsiaTheme="minorEastAsia"/>
          <w:b/>
          <w:i/>
          <w:lang w:eastAsia="zh-CN"/>
        </w:rPr>
        <w:t>.</w:t>
      </w:r>
    </w:p>
    <w:p w14:paraId="435E6127" w14:textId="77777777" w:rsidR="00447D79" w:rsidRDefault="00447D79" w:rsidP="00447D79">
      <w:pPr>
        <w:rPr>
          <w:rFonts w:eastAsiaTheme="minorEastAsia"/>
          <w:b/>
          <w:i/>
          <w:lang w:eastAsia="zh-CN"/>
        </w:rPr>
      </w:pPr>
      <w:r w:rsidRPr="0002593E">
        <w:rPr>
          <w:rFonts w:eastAsiaTheme="minorEastAsia" w:hint="eastAsia"/>
          <w:b/>
          <w:i/>
          <w:lang w:eastAsia="zh-CN"/>
        </w:rPr>
        <w:t>P</w:t>
      </w:r>
      <w:r w:rsidRPr="0002593E">
        <w:rPr>
          <w:rFonts w:eastAsiaTheme="minorEastAsia"/>
          <w:b/>
          <w:i/>
          <w:lang w:eastAsia="zh-CN"/>
        </w:rPr>
        <w:t>roposal 3: New power state</w:t>
      </w:r>
      <w:r>
        <w:rPr>
          <w:rFonts w:eastAsiaTheme="minorEastAsia"/>
          <w:b/>
          <w:i/>
          <w:lang w:eastAsia="zh-CN"/>
        </w:rPr>
        <w:t>s</w:t>
      </w:r>
      <w:r w:rsidRPr="0002593E">
        <w:rPr>
          <w:rFonts w:eastAsiaTheme="minorEastAsia"/>
          <w:b/>
          <w:i/>
          <w:lang w:eastAsia="zh-CN"/>
        </w:rPr>
        <w:t xml:space="preserve"> and power consumption </w:t>
      </w:r>
      <w:r>
        <w:rPr>
          <w:rFonts w:eastAsiaTheme="minorEastAsia"/>
          <w:b/>
          <w:i/>
          <w:lang w:eastAsia="zh-CN"/>
        </w:rPr>
        <w:t xml:space="preserve">values </w:t>
      </w:r>
      <w:r w:rsidRPr="0002593E">
        <w:rPr>
          <w:rFonts w:eastAsiaTheme="minorEastAsia"/>
          <w:b/>
          <w:i/>
          <w:lang w:eastAsia="zh-CN"/>
        </w:rPr>
        <w:t xml:space="preserve">should be </w:t>
      </w:r>
      <w:r>
        <w:rPr>
          <w:rFonts w:eastAsiaTheme="minorEastAsia"/>
          <w:b/>
          <w:i/>
          <w:lang w:eastAsia="zh-CN"/>
        </w:rPr>
        <w:t>defined</w:t>
      </w:r>
      <w:r w:rsidRPr="0002593E">
        <w:rPr>
          <w:rFonts w:eastAsiaTheme="minorEastAsia"/>
          <w:b/>
          <w:i/>
          <w:lang w:eastAsia="zh-CN"/>
        </w:rPr>
        <w:t xml:space="preserve"> in UE power consumption model</w:t>
      </w:r>
      <w:r>
        <w:rPr>
          <w:rFonts w:eastAsiaTheme="minorEastAsia"/>
          <w:b/>
          <w:i/>
          <w:lang w:eastAsia="zh-CN"/>
        </w:rPr>
        <w:t xml:space="preserve"> </w:t>
      </w:r>
      <w:r w:rsidRPr="0002593E">
        <w:rPr>
          <w:rFonts w:eastAsiaTheme="minorEastAsia"/>
          <w:b/>
          <w:i/>
          <w:lang w:eastAsia="zh-CN"/>
        </w:rPr>
        <w:t>for main radio and LP-WUR</w:t>
      </w:r>
      <w:r>
        <w:rPr>
          <w:rFonts w:eastAsiaTheme="minorEastAsia"/>
          <w:b/>
          <w:i/>
          <w:lang w:eastAsia="zh-CN"/>
        </w:rPr>
        <w:t>, respectively.</w:t>
      </w:r>
    </w:p>
    <w:p w14:paraId="6CBA56AB" w14:textId="77777777" w:rsidR="00FE7FA8" w:rsidRDefault="00FE7FA8" w:rsidP="00FE7FA8">
      <w:pPr>
        <w:rPr>
          <w:rFonts w:eastAsiaTheme="minorEastAsia"/>
          <w:b/>
          <w:i/>
          <w:lang w:eastAsia="zh-CN"/>
        </w:rPr>
      </w:pPr>
      <w:r>
        <w:rPr>
          <w:rFonts w:eastAsiaTheme="minorEastAsia"/>
          <w:b/>
          <w:i/>
          <w:lang w:eastAsia="zh-CN"/>
        </w:rPr>
        <w:t xml:space="preserve">Proposal 4: </w:t>
      </w:r>
      <w:r w:rsidRPr="00CB6E86">
        <w:rPr>
          <w:rFonts w:eastAsiaTheme="minorEastAsia"/>
          <w:b/>
          <w:i/>
          <w:lang w:eastAsia="zh-CN"/>
        </w:rPr>
        <w:t>UE power consumption model</w:t>
      </w:r>
      <w:r>
        <w:rPr>
          <w:rFonts w:eastAsiaTheme="minorEastAsia"/>
          <w:b/>
          <w:i/>
          <w:lang w:eastAsia="zh-CN"/>
        </w:rPr>
        <w:t xml:space="preserve"> in TR38.840 can be modified as table 2 for Rel-18 LP-WUR/WUS.</w:t>
      </w:r>
    </w:p>
    <w:p w14:paraId="7BF1305B" w14:textId="77777777" w:rsidR="00B37AD5" w:rsidRPr="00600F7E" w:rsidRDefault="00B37AD5" w:rsidP="00B37AD5">
      <w:pPr>
        <w:spacing w:after="0" w:afterAutospacing="0"/>
        <w:jc w:val="center"/>
        <w:rPr>
          <w:rFonts w:eastAsiaTheme="minorEastAsia"/>
          <w:lang w:eastAsia="zh-CN"/>
        </w:rPr>
      </w:pPr>
      <w:r w:rsidRPr="00600F7E">
        <w:rPr>
          <w:rFonts w:eastAsiaTheme="minorEastAsia" w:hint="eastAsia"/>
          <w:lang w:eastAsia="zh-CN"/>
        </w:rPr>
        <w:t>T</w:t>
      </w:r>
      <w:r w:rsidRPr="00600F7E">
        <w:rPr>
          <w:rFonts w:eastAsiaTheme="minorEastAsia"/>
          <w:lang w:eastAsia="zh-CN"/>
        </w:rPr>
        <w:t>able 2: UE power consumption model for</w:t>
      </w:r>
      <w:r>
        <w:rPr>
          <w:rFonts w:eastAsiaTheme="minorEastAsia"/>
          <w:lang w:eastAsia="zh-CN"/>
        </w:rPr>
        <w:t xml:space="preserve"> LP-WUS/WUR</w:t>
      </w:r>
    </w:p>
    <w:tbl>
      <w:tblPr>
        <w:tblStyle w:val="af1"/>
        <w:tblW w:w="0" w:type="auto"/>
        <w:tblLook w:val="04A0" w:firstRow="1" w:lastRow="0" w:firstColumn="1" w:lastColumn="0" w:noHBand="0" w:noVBand="1"/>
      </w:tblPr>
      <w:tblGrid>
        <w:gridCol w:w="1696"/>
        <w:gridCol w:w="6521"/>
        <w:gridCol w:w="1414"/>
      </w:tblGrid>
      <w:tr w:rsidR="00B37AD5" w14:paraId="6D1171B2" w14:textId="77777777" w:rsidTr="00F31E09">
        <w:tc>
          <w:tcPr>
            <w:tcW w:w="1696" w:type="dxa"/>
          </w:tcPr>
          <w:p w14:paraId="6ED900C0" w14:textId="77777777" w:rsidR="00B37AD5" w:rsidRDefault="00B37AD5" w:rsidP="00F31E09">
            <w:pPr>
              <w:rPr>
                <w:highlight w:val="yellow"/>
                <w:lang w:eastAsia="x-none"/>
              </w:rPr>
            </w:pPr>
            <w:r>
              <w:rPr>
                <w:b/>
                <w:bCs/>
                <w:sz w:val="18"/>
                <w:szCs w:val="18"/>
              </w:rPr>
              <w:t xml:space="preserve">Power State </w:t>
            </w:r>
          </w:p>
        </w:tc>
        <w:tc>
          <w:tcPr>
            <w:tcW w:w="6521" w:type="dxa"/>
          </w:tcPr>
          <w:p w14:paraId="15FEC2F5" w14:textId="77777777" w:rsidR="00B37AD5" w:rsidRDefault="00B37AD5" w:rsidP="00F31E09">
            <w:pPr>
              <w:rPr>
                <w:highlight w:val="yellow"/>
                <w:lang w:eastAsia="x-none"/>
              </w:rPr>
            </w:pPr>
            <w:r>
              <w:rPr>
                <w:b/>
                <w:bCs/>
                <w:sz w:val="18"/>
                <w:szCs w:val="18"/>
              </w:rPr>
              <w:t xml:space="preserve">Characteristics </w:t>
            </w:r>
          </w:p>
        </w:tc>
        <w:tc>
          <w:tcPr>
            <w:tcW w:w="1414" w:type="dxa"/>
          </w:tcPr>
          <w:p w14:paraId="6989F88F" w14:textId="77777777" w:rsidR="00B37AD5" w:rsidRDefault="00B37AD5" w:rsidP="00F31E09">
            <w:pPr>
              <w:rPr>
                <w:highlight w:val="yellow"/>
                <w:lang w:eastAsia="x-none"/>
              </w:rPr>
            </w:pPr>
            <w:r>
              <w:rPr>
                <w:b/>
                <w:bCs/>
                <w:sz w:val="18"/>
                <w:szCs w:val="18"/>
              </w:rPr>
              <w:t xml:space="preserve">Relative Power </w:t>
            </w:r>
          </w:p>
        </w:tc>
      </w:tr>
      <w:tr w:rsidR="00B37AD5" w14:paraId="29A3C06C" w14:textId="77777777" w:rsidTr="00F31E09">
        <w:tc>
          <w:tcPr>
            <w:tcW w:w="9631" w:type="dxa"/>
            <w:gridSpan w:val="3"/>
          </w:tcPr>
          <w:p w14:paraId="51439B25" w14:textId="77777777" w:rsidR="00B37AD5" w:rsidRPr="00573C5C" w:rsidRDefault="00B37AD5" w:rsidP="00F31E09">
            <w:pPr>
              <w:jc w:val="center"/>
              <w:rPr>
                <w:rFonts w:eastAsiaTheme="minorEastAsia"/>
                <w:b/>
                <w:bCs/>
                <w:sz w:val="18"/>
                <w:szCs w:val="18"/>
                <w:lang w:eastAsia="zh-CN"/>
              </w:rPr>
            </w:pPr>
            <w:r>
              <w:rPr>
                <w:rFonts w:eastAsiaTheme="minorEastAsia" w:hint="eastAsia"/>
                <w:b/>
                <w:bCs/>
                <w:sz w:val="18"/>
                <w:szCs w:val="18"/>
                <w:lang w:eastAsia="zh-CN"/>
              </w:rPr>
              <w:t>M</w:t>
            </w:r>
            <w:r>
              <w:rPr>
                <w:rFonts w:eastAsiaTheme="minorEastAsia"/>
                <w:b/>
                <w:bCs/>
                <w:sz w:val="18"/>
                <w:szCs w:val="18"/>
                <w:lang w:eastAsia="zh-CN"/>
              </w:rPr>
              <w:t>ain radio</w:t>
            </w:r>
          </w:p>
        </w:tc>
      </w:tr>
      <w:tr w:rsidR="00B37AD5" w14:paraId="1B4BBF42" w14:textId="77777777" w:rsidTr="00F31E09">
        <w:tc>
          <w:tcPr>
            <w:tcW w:w="1696" w:type="dxa"/>
          </w:tcPr>
          <w:p w14:paraId="0A19AAE2" w14:textId="77777777" w:rsidR="00B37AD5" w:rsidRPr="004A3D82" w:rsidRDefault="00B37AD5" w:rsidP="00F31E09">
            <w:pPr>
              <w:rPr>
                <w:rFonts w:eastAsiaTheme="minorEastAsia"/>
                <w:sz w:val="18"/>
                <w:szCs w:val="18"/>
                <w:lang w:eastAsia="zh-CN"/>
              </w:rPr>
            </w:pPr>
            <w:r>
              <w:rPr>
                <w:rFonts w:eastAsiaTheme="minorEastAsia"/>
                <w:color w:val="FF0000"/>
                <w:sz w:val="18"/>
                <w:szCs w:val="18"/>
                <w:lang w:eastAsia="zh-CN"/>
              </w:rPr>
              <w:t>[</w:t>
            </w:r>
            <w:r w:rsidRPr="00777E3B">
              <w:rPr>
                <w:rFonts w:eastAsiaTheme="minorEastAsia"/>
                <w:color w:val="FF0000"/>
                <w:sz w:val="18"/>
                <w:szCs w:val="18"/>
                <w:lang w:eastAsia="zh-CN"/>
              </w:rPr>
              <w:t>Quasi</w:t>
            </w:r>
            <w:r>
              <w:rPr>
                <w:rFonts w:eastAsiaTheme="minorEastAsia"/>
                <w:color w:val="FF0000"/>
                <w:sz w:val="18"/>
                <w:szCs w:val="18"/>
                <w:lang w:eastAsia="zh-CN"/>
              </w:rPr>
              <w:t>]</w:t>
            </w:r>
            <w:r w:rsidRPr="00777E3B">
              <w:rPr>
                <w:rFonts w:eastAsiaTheme="minorEastAsia"/>
                <w:color w:val="FF0000"/>
                <w:sz w:val="18"/>
                <w:szCs w:val="18"/>
                <w:lang w:eastAsia="zh-CN"/>
              </w:rPr>
              <w:t xml:space="preserve"> </w:t>
            </w:r>
            <w:r>
              <w:rPr>
                <w:rFonts w:eastAsiaTheme="minorEastAsia"/>
                <w:color w:val="FF0000"/>
                <w:sz w:val="18"/>
                <w:szCs w:val="18"/>
                <w:lang w:eastAsia="zh-CN"/>
              </w:rPr>
              <w:t>Power Off</w:t>
            </w:r>
          </w:p>
        </w:tc>
        <w:tc>
          <w:tcPr>
            <w:tcW w:w="6521" w:type="dxa"/>
          </w:tcPr>
          <w:p w14:paraId="15BD43B2" w14:textId="77777777" w:rsidR="00B37AD5" w:rsidRPr="00B06ED6" w:rsidRDefault="00B37AD5" w:rsidP="00F31E09">
            <w:pPr>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ain radio can keep power off when LP-WUR not wake-up main radio.</w:t>
            </w:r>
          </w:p>
        </w:tc>
        <w:tc>
          <w:tcPr>
            <w:tcW w:w="1414" w:type="dxa"/>
          </w:tcPr>
          <w:p w14:paraId="18DAC1DB" w14:textId="77777777" w:rsidR="00B37AD5" w:rsidRPr="0083684C" w:rsidRDefault="00B37AD5" w:rsidP="00F31E09">
            <w:pPr>
              <w:rPr>
                <w:rFonts w:eastAsiaTheme="minorEastAsia"/>
                <w:sz w:val="18"/>
                <w:szCs w:val="18"/>
                <w:lang w:eastAsia="zh-CN"/>
              </w:rPr>
            </w:pPr>
            <w:r w:rsidRPr="00F165D5">
              <w:rPr>
                <w:rFonts w:eastAsiaTheme="minorEastAsia" w:hint="eastAsia"/>
                <w:color w:val="FF0000"/>
                <w:sz w:val="18"/>
                <w:szCs w:val="18"/>
                <w:lang w:eastAsia="zh-CN"/>
              </w:rPr>
              <w:t>[</w:t>
            </w:r>
            <w:r w:rsidRPr="00F165D5">
              <w:rPr>
                <w:rFonts w:eastAsiaTheme="minorEastAsia"/>
                <w:color w:val="FF0000"/>
                <w:sz w:val="18"/>
                <w:szCs w:val="18"/>
                <w:lang w:eastAsia="zh-CN"/>
              </w:rPr>
              <w:t>0.01]</w:t>
            </w:r>
          </w:p>
        </w:tc>
      </w:tr>
      <w:tr w:rsidR="00B37AD5" w14:paraId="0DED50F5" w14:textId="77777777" w:rsidTr="00F31E09">
        <w:tc>
          <w:tcPr>
            <w:tcW w:w="1696" w:type="dxa"/>
          </w:tcPr>
          <w:p w14:paraId="43F51281" w14:textId="77777777" w:rsidR="00B37AD5" w:rsidRDefault="00B37AD5" w:rsidP="00F31E09">
            <w:pPr>
              <w:rPr>
                <w:highlight w:val="yellow"/>
                <w:lang w:eastAsia="x-none"/>
              </w:rPr>
            </w:pPr>
            <w:r>
              <w:rPr>
                <w:sz w:val="18"/>
                <w:szCs w:val="18"/>
              </w:rPr>
              <w:lastRenderedPageBreak/>
              <w:t xml:space="preserve">Deep Sleep </w:t>
            </w:r>
          </w:p>
        </w:tc>
        <w:tc>
          <w:tcPr>
            <w:tcW w:w="6521" w:type="dxa"/>
          </w:tcPr>
          <w:p w14:paraId="2BD3BC4D" w14:textId="77777777" w:rsidR="00B37AD5" w:rsidRDefault="00B37AD5" w:rsidP="00F31E09">
            <w:pPr>
              <w:rPr>
                <w:highlight w:val="yellow"/>
                <w:lang w:eastAsia="x-none"/>
              </w:rPr>
            </w:pPr>
            <w:r>
              <w:rPr>
                <w:sz w:val="18"/>
                <w:szCs w:val="18"/>
              </w:rPr>
              <w:t xml:space="preserve">Time interval for the sleep should be larger than the total transition time entering and leaving this state. Accurate timing may not be maintained. </w:t>
            </w:r>
          </w:p>
        </w:tc>
        <w:tc>
          <w:tcPr>
            <w:tcW w:w="1414" w:type="dxa"/>
          </w:tcPr>
          <w:p w14:paraId="74EB9CDA" w14:textId="77777777" w:rsidR="00B37AD5" w:rsidRDefault="00B37AD5" w:rsidP="00F31E09">
            <w:pPr>
              <w:rPr>
                <w:highlight w:val="yellow"/>
                <w:lang w:eastAsia="x-none"/>
              </w:rPr>
            </w:pPr>
            <w:r>
              <w:rPr>
                <w:sz w:val="18"/>
                <w:szCs w:val="18"/>
              </w:rPr>
              <w:t xml:space="preserve">1 (Optional: 0.5) </w:t>
            </w:r>
          </w:p>
        </w:tc>
      </w:tr>
      <w:tr w:rsidR="00B37AD5" w14:paraId="7646A970" w14:textId="77777777" w:rsidTr="00F31E09">
        <w:tc>
          <w:tcPr>
            <w:tcW w:w="1696" w:type="dxa"/>
          </w:tcPr>
          <w:p w14:paraId="644780EC" w14:textId="77777777" w:rsidR="00B37AD5" w:rsidRDefault="00B37AD5" w:rsidP="00F31E09">
            <w:pPr>
              <w:rPr>
                <w:highlight w:val="yellow"/>
                <w:lang w:eastAsia="x-none"/>
              </w:rPr>
            </w:pPr>
            <w:r>
              <w:rPr>
                <w:sz w:val="18"/>
                <w:szCs w:val="18"/>
              </w:rPr>
              <w:t xml:space="preserve">Light Sleep </w:t>
            </w:r>
          </w:p>
        </w:tc>
        <w:tc>
          <w:tcPr>
            <w:tcW w:w="6521" w:type="dxa"/>
          </w:tcPr>
          <w:p w14:paraId="2629C73C" w14:textId="77777777" w:rsidR="00B37AD5" w:rsidRDefault="00B37AD5" w:rsidP="00F31E09">
            <w:pPr>
              <w:rPr>
                <w:highlight w:val="yellow"/>
                <w:lang w:eastAsia="x-none"/>
              </w:rPr>
            </w:pPr>
            <w:r>
              <w:rPr>
                <w:sz w:val="18"/>
                <w:szCs w:val="18"/>
              </w:rPr>
              <w:t xml:space="preserve">Time interval for the sleep should be larger than the total transition time entering and leaving this state. </w:t>
            </w:r>
          </w:p>
        </w:tc>
        <w:tc>
          <w:tcPr>
            <w:tcW w:w="1414" w:type="dxa"/>
          </w:tcPr>
          <w:p w14:paraId="2BCD190C" w14:textId="77777777" w:rsidR="00B37AD5" w:rsidRDefault="00B37AD5" w:rsidP="00F31E09">
            <w:pPr>
              <w:rPr>
                <w:highlight w:val="yellow"/>
                <w:lang w:eastAsia="x-none"/>
              </w:rPr>
            </w:pPr>
            <w:r>
              <w:rPr>
                <w:sz w:val="18"/>
                <w:szCs w:val="18"/>
              </w:rPr>
              <w:t xml:space="preserve">20 </w:t>
            </w:r>
          </w:p>
        </w:tc>
      </w:tr>
      <w:tr w:rsidR="00B37AD5" w14:paraId="38A3AFC6" w14:textId="77777777" w:rsidTr="00F31E09">
        <w:tc>
          <w:tcPr>
            <w:tcW w:w="1696" w:type="dxa"/>
          </w:tcPr>
          <w:p w14:paraId="0FDF23DA" w14:textId="77777777" w:rsidR="00B37AD5" w:rsidRDefault="00B37AD5" w:rsidP="00F31E09">
            <w:pPr>
              <w:rPr>
                <w:highlight w:val="yellow"/>
                <w:lang w:eastAsia="x-none"/>
              </w:rPr>
            </w:pPr>
            <w:r>
              <w:rPr>
                <w:sz w:val="18"/>
                <w:szCs w:val="18"/>
              </w:rPr>
              <w:t xml:space="preserve">Micro sleep </w:t>
            </w:r>
          </w:p>
        </w:tc>
        <w:tc>
          <w:tcPr>
            <w:tcW w:w="6521" w:type="dxa"/>
          </w:tcPr>
          <w:p w14:paraId="7E6F26E7" w14:textId="77777777" w:rsidR="00B37AD5" w:rsidRDefault="00B37AD5" w:rsidP="00F31E09">
            <w:pPr>
              <w:rPr>
                <w:highlight w:val="yellow"/>
                <w:lang w:eastAsia="x-none"/>
              </w:rPr>
            </w:pPr>
            <w:r>
              <w:rPr>
                <w:sz w:val="18"/>
                <w:szCs w:val="18"/>
              </w:rPr>
              <w:t xml:space="preserve">Immediate transition is assumed for power saving study purpose from or to a non-sleep state </w:t>
            </w:r>
          </w:p>
        </w:tc>
        <w:tc>
          <w:tcPr>
            <w:tcW w:w="1414" w:type="dxa"/>
          </w:tcPr>
          <w:p w14:paraId="09345B6A" w14:textId="77777777" w:rsidR="00B37AD5" w:rsidRDefault="00B37AD5" w:rsidP="00F31E09">
            <w:pPr>
              <w:rPr>
                <w:highlight w:val="yellow"/>
                <w:lang w:eastAsia="x-none"/>
              </w:rPr>
            </w:pPr>
            <w:r>
              <w:rPr>
                <w:sz w:val="18"/>
                <w:szCs w:val="18"/>
              </w:rPr>
              <w:t xml:space="preserve">45 </w:t>
            </w:r>
          </w:p>
        </w:tc>
      </w:tr>
      <w:tr w:rsidR="00B37AD5" w14:paraId="2D4B6971" w14:textId="77777777" w:rsidTr="00F31E09">
        <w:tc>
          <w:tcPr>
            <w:tcW w:w="1696" w:type="dxa"/>
          </w:tcPr>
          <w:p w14:paraId="7A9B1698" w14:textId="77777777" w:rsidR="00B37AD5" w:rsidRDefault="00B37AD5" w:rsidP="00F31E09">
            <w:pPr>
              <w:rPr>
                <w:highlight w:val="yellow"/>
                <w:lang w:eastAsia="x-none"/>
              </w:rPr>
            </w:pPr>
            <w:r>
              <w:rPr>
                <w:sz w:val="18"/>
                <w:szCs w:val="18"/>
              </w:rPr>
              <w:t xml:space="preserve">PDCCH-only </w:t>
            </w:r>
          </w:p>
        </w:tc>
        <w:tc>
          <w:tcPr>
            <w:tcW w:w="6521" w:type="dxa"/>
          </w:tcPr>
          <w:p w14:paraId="2ABEB2FE" w14:textId="77777777" w:rsidR="00B37AD5" w:rsidRDefault="00B37AD5" w:rsidP="00F31E09">
            <w:pPr>
              <w:rPr>
                <w:highlight w:val="yellow"/>
                <w:lang w:eastAsia="x-none"/>
              </w:rPr>
            </w:pPr>
            <w:r>
              <w:rPr>
                <w:sz w:val="18"/>
                <w:szCs w:val="18"/>
              </w:rPr>
              <w:t xml:space="preserve">No PDSCH and same-slot scheduling; this includes time for PDCCH decoding and any micro-sleep within the slot. </w:t>
            </w:r>
          </w:p>
        </w:tc>
        <w:tc>
          <w:tcPr>
            <w:tcW w:w="1414" w:type="dxa"/>
          </w:tcPr>
          <w:p w14:paraId="70E571CB" w14:textId="77777777" w:rsidR="00B37AD5" w:rsidRDefault="00B37AD5" w:rsidP="00F31E09">
            <w:pPr>
              <w:rPr>
                <w:highlight w:val="yellow"/>
                <w:lang w:eastAsia="x-none"/>
              </w:rPr>
            </w:pPr>
            <w:r>
              <w:rPr>
                <w:sz w:val="18"/>
                <w:szCs w:val="18"/>
              </w:rPr>
              <w:t xml:space="preserve">100 </w:t>
            </w:r>
          </w:p>
        </w:tc>
      </w:tr>
      <w:tr w:rsidR="00B37AD5" w14:paraId="7C6DACC6" w14:textId="77777777" w:rsidTr="00F31E09">
        <w:tc>
          <w:tcPr>
            <w:tcW w:w="1696" w:type="dxa"/>
          </w:tcPr>
          <w:p w14:paraId="4118CEB8" w14:textId="77777777" w:rsidR="00B37AD5" w:rsidRDefault="00B37AD5" w:rsidP="00F31E09">
            <w:pPr>
              <w:rPr>
                <w:highlight w:val="yellow"/>
                <w:lang w:eastAsia="x-none"/>
              </w:rPr>
            </w:pPr>
            <w:r>
              <w:rPr>
                <w:sz w:val="18"/>
                <w:szCs w:val="18"/>
              </w:rPr>
              <w:t xml:space="preserve">SSB or CSI-RS proc. </w:t>
            </w:r>
          </w:p>
        </w:tc>
        <w:tc>
          <w:tcPr>
            <w:tcW w:w="6521" w:type="dxa"/>
          </w:tcPr>
          <w:p w14:paraId="6FBF4B4C" w14:textId="77777777" w:rsidR="00B37AD5" w:rsidRDefault="00B37AD5" w:rsidP="00F31E09">
            <w:pPr>
              <w:rPr>
                <w:highlight w:val="yellow"/>
                <w:lang w:eastAsia="x-none"/>
              </w:rPr>
            </w:pPr>
            <w:r>
              <w:rPr>
                <w:sz w:val="18"/>
                <w:szCs w:val="18"/>
              </w:rPr>
              <w:t xml:space="preserve">SSB can be used for fine time-frequency sync. and RSRP measurement of the serving/camping cell. TRS is the considered CSI-RS for sync. FFS the power scaling for processing other configurations of CSI-RS. </w:t>
            </w:r>
          </w:p>
        </w:tc>
        <w:tc>
          <w:tcPr>
            <w:tcW w:w="1414" w:type="dxa"/>
          </w:tcPr>
          <w:p w14:paraId="18B89660" w14:textId="77777777" w:rsidR="00B37AD5" w:rsidRDefault="00B37AD5" w:rsidP="00F31E09">
            <w:pPr>
              <w:rPr>
                <w:highlight w:val="yellow"/>
                <w:lang w:eastAsia="x-none"/>
              </w:rPr>
            </w:pPr>
            <w:r>
              <w:rPr>
                <w:sz w:val="18"/>
                <w:szCs w:val="18"/>
              </w:rPr>
              <w:t xml:space="preserve">100 </w:t>
            </w:r>
          </w:p>
        </w:tc>
      </w:tr>
      <w:tr w:rsidR="00B37AD5" w14:paraId="658CE477" w14:textId="77777777" w:rsidTr="00F31E09">
        <w:tc>
          <w:tcPr>
            <w:tcW w:w="1696" w:type="dxa"/>
          </w:tcPr>
          <w:p w14:paraId="168A2836" w14:textId="77777777" w:rsidR="00B37AD5" w:rsidRDefault="00B37AD5" w:rsidP="00F31E09">
            <w:pPr>
              <w:rPr>
                <w:highlight w:val="yellow"/>
                <w:lang w:eastAsia="x-none"/>
              </w:rPr>
            </w:pPr>
            <w:r>
              <w:rPr>
                <w:sz w:val="18"/>
                <w:szCs w:val="18"/>
              </w:rPr>
              <w:t xml:space="preserve">PDCCH + PDSCH </w:t>
            </w:r>
          </w:p>
        </w:tc>
        <w:tc>
          <w:tcPr>
            <w:tcW w:w="6521" w:type="dxa"/>
          </w:tcPr>
          <w:p w14:paraId="4D3551E5" w14:textId="77777777" w:rsidR="00B37AD5" w:rsidRDefault="00B37AD5" w:rsidP="00F31E09">
            <w:pPr>
              <w:rPr>
                <w:highlight w:val="yellow"/>
                <w:lang w:eastAsia="x-none"/>
              </w:rPr>
            </w:pPr>
            <w:r>
              <w:rPr>
                <w:sz w:val="18"/>
                <w:szCs w:val="18"/>
              </w:rPr>
              <w:t xml:space="preserve">PDCCH + PDSCH. ACK/NACK in long PUCCH is modeled by UL power state. </w:t>
            </w:r>
          </w:p>
        </w:tc>
        <w:tc>
          <w:tcPr>
            <w:tcW w:w="1414" w:type="dxa"/>
          </w:tcPr>
          <w:p w14:paraId="11939377" w14:textId="77777777" w:rsidR="00B37AD5" w:rsidRDefault="00B37AD5" w:rsidP="00F31E09">
            <w:pPr>
              <w:rPr>
                <w:highlight w:val="yellow"/>
                <w:lang w:eastAsia="x-none"/>
              </w:rPr>
            </w:pPr>
            <w:r>
              <w:rPr>
                <w:sz w:val="18"/>
                <w:szCs w:val="18"/>
              </w:rPr>
              <w:t xml:space="preserve">300 </w:t>
            </w:r>
          </w:p>
        </w:tc>
      </w:tr>
      <w:tr w:rsidR="00B37AD5" w14:paraId="623E5763" w14:textId="77777777" w:rsidTr="00F31E09">
        <w:tc>
          <w:tcPr>
            <w:tcW w:w="9631" w:type="dxa"/>
            <w:gridSpan w:val="3"/>
          </w:tcPr>
          <w:p w14:paraId="692597D3" w14:textId="77777777" w:rsidR="00B37AD5" w:rsidRPr="009E5030" w:rsidRDefault="00B37AD5" w:rsidP="00F31E09">
            <w:pPr>
              <w:jc w:val="center"/>
              <w:rPr>
                <w:rFonts w:eastAsiaTheme="minorEastAsia"/>
                <w:b/>
                <w:highlight w:val="yellow"/>
                <w:lang w:eastAsia="zh-CN"/>
              </w:rPr>
            </w:pPr>
            <w:r w:rsidRPr="009E5030">
              <w:rPr>
                <w:rFonts w:eastAsiaTheme="minorEastAsia" w:hint="eastAsia"/>
                <w:b/>
                <w:lang w:eastAsia="zh-CN"/>
              </w:rPr>
              <w:t>L</w:t>
            </w:r>
            <w:r w:rsidRPr="009E5030">
              <w:rPr>
                <w:rFonts w:eastAsiaTheme="minorEastAsia"/>
                <w:b/>
                <w:lang w:eastAsia="zh-CN"/>
              </w:rPr>
              <w:t>P-WUR</w:t>
            </w:r>
          </w:p>
        </w:tc>
      </w:tr>
      <w:tr w:rsidR="00B37AD5" w14:paraId="08C95FCB" w14:textId="77777777" w:rsidTr="00F31E09">
        <w:tc>
          <w:tcPr>
            <w:tcW w:w="1696" w:type="dxa"/>
          </w:tcPr>
          <w:p w14:paraId="0CAB53B9" w14:textId="77777777" w:rsidR="00B37AD5" w:rsidRPr="00BA2FC4" w:rsidRDefault="00B37AD5" w:rsidP="00F31E09">
            <w:pPr>
              <w:rPr>
                <w:rFonts w:eastAsiaTheme="minorEastAsia"/>
                <w:color w:val="FF0000"/>
                <w:sz w:val="18"/>
                <w:highlight w:val="yellow"/>
                <w:lang w:eastAsia="zh-CN"/>
              </w:rPr>
            </w:pPr>
            <w:r w:rsidRPr="00BA2FC4">
              <w:rPr>
                <w:rFonts w:eastAsiaTheme="minorEastAsia" w:hint="eastAsia"/>
                <w:color w:val="FF0000"/>
                <w:sz w:val="18"/>
                <w:lang w:eastAsia="zh-CN"/>
              </w:rPr>
              <w:t>L</w:t>
            </w:r>
            <w:r w:rsidRPr="00BA2FC4">
              <w:rPr>
                <w:rFonts w:eastAsiaTheme="minorEastAsia"/>
                <w:color w:val="FF0000"/>
                <w:sz w:val="18"/>
                <w:lang w:eastAsia="zh-CN"/>
              </w:rPr>
              <w:t>P-WUS monitor</w:t>
            </w:r>
          </w:p>
        </w:tc>
        <w:tc>
          <w:tcPr>
            <w:tcW w:w="6521" w:type="dxa"/>
          </w:tcPr>
          <w:p w14:paraId="23B7A31F" w14:textId="77777777" w:rsidR="00B37AD5" w:rsidRPr="00BA2FC4" w:rsidRDefault="00B37AD5" w:rsidP="00F31E09">
            <w:pPr>
              <w:spacing w:after="0" w:afterAutospacing="0"/>
              <w:rPr>
                <w:rFonts w:eastAsiaTheme="minorEastAsia"/>
                <w:color w:val="FF0000"/>
                <w:sz w:val="18"/>
                <w:lang w:eastAsia="zh-CN"/>
              </w:rPr>
            </w:pPr>
            <w:r w:rsidRPr="00BA2FC4">
              <w:rPr>
                <w:rFonts w:eastAsiaTheme="minorEastAsia"/>
                <w:color w:val="FF0000"/>
                <w:sz w:val="18"/>
                <w:lang w:eastAsia="zh-CN"/>
              </w:rPr>
              <w:t>Monitoring of low power wake-up signals.</w:t>
            </w:r>
          </w:p>
          <w:p w14:paraId="56F9979B" w14:textId="77777777" w:rsidR="00B37AD5" w:rsidRPr="00BA2FC4" w:rsidRDefault="00B37AD5" w:rsidP="00F31E09">
            <w:pPr>
              <w:rPr>
                <w:rFonts w:eastAsiaTheme="minorEastAsia"/>
                <w:color w:val="FF0000"/>
                <w:sz w:val="18"/>
                <w:highlight w:val="yellow"/>
                <w:lang w:eastAsia="zh-CN"/>
              </w:rPr>
            </w:pPr>
            <w:r w:rsidRPr="00BA2FC4">
              <w:rPr>
                <w:rFonts w:eastAsiaTheme="minorEastAsia" w:hint="eastAsia"/>
                <w:color w:val="FF0000"/>
                <w:sz w:val="18"/>
                <w:lang w:eastAsia="zh-CN"/>
              </w:rPr>
              <w:t>[</w:t>
            </w:r>
            <w:r w:rsidRPr="00BA2FC4">
              <w:rPr>
                <w:rFonts w:eastAsiaTheme="minorEastAsia"/>
                <w:color w:val="FF0000"/>
                <w:sz w:val="18"/>
                <w:lang w:eastAsia="zh-CN"/>
              </w:rPr>
              <w:t>Two possible working mechanism, i.e., monitor lower power wake-up signals by always on or periodically on manner.]</w:t>
            </w:r>
          </w:p>
        </w:tc>
        <w:tc>
          <w:tcPr>
            <w:tcW w:w="1414" w:type="dxa"/>
          </w:tcPr>
          <w:p w14:paraId="4039E9C1" w14:textId="77777777" w:rsidR="00B37AD5" w:rsidRPr="00BA2FC4" w:rsidRDefault="00B37AD5" w:rsidP="00F31E09">
            <w:pPr>
              <w:rPr>
                <w:rFonts w:eastAsiaTheme="minorEastAsia"/>
                <w:color w:val="FF0000"/>
                <w:sz w:val="18"/>
                <w:highlight w:val="yellow"/>
                <w:lang w:eastAsia="zh-CN"/>
              </w:rPr>
            </w:pPr>
            <w:r w:rsidRPr="00BA2FC4">
              <w:rPr>
                <w:rFonts w:eastAsiaTheme="minorEastAsia" w:hint="eastAsia"/>
                <w:color w:val="FF0000"/>
                <w:sz w:val="18"/>
                <w:lang w:eastAsia="zh-CN"/>
              </w:rPr>
              <w:t>[</w:t>
            </w:r>
            <w:r w:rsidRPr="00BA2FC4">
              <w:rPr>
                <w:rFonts w:eastAsiaTheme="minorEastAsia"/>
                <w:color w:val="FF0000"/>
                <w:sz w:val="18"/>
                <w:lang w:eastAsia="zh-CN"/>
              </w:rPr>
              <w:t>0.5]</w:t>
            </w:r>
          </w:p>
        </w:tc>
      </w:tr>
      <w:tr w:rsidR="00B37AD5" w14:paraId="6CB237D5" w14:textId="77777777" w:rsidTr="00F31E09">
        <w:tc>
          <w:tcPr>
            <w:tcW w:w="1696" w:type="dxa"/>
          </w:tcPr>
          <w:p w14:paraId="306C9795" w14:textId="77777777" w:rsidR="00B37AD5" w:rsidRPr="00BA2FC4" w:rsidRDefault="00B37AD5" w:rsidP="00F31E09">
            <w:pPr>
              <w:rPr>
                <w:rFonts w:eastAsiaTheme="minorEastAsia"/>
                <w:color w:val="FF0000"/>
                <w:sz w:val="18"/>
                <w:highlight w:val="yellow"/>
                <w:lang w:eastAsia="zh-CN"/>
              </w:rPr>
            </w:pPr>
            <w:r w:rsidRPr="00BA2FC4">
              <w:rPr>
                <w:rFonts w:eastAsiaTheme="minorEastAsia" w:hint="eastAsia"/>
                <w:color w:val="FF0000"/>
                <w:sz w:val="18"/>
                <w:lang w:eastAsia="zh-CN"/>
              </w:rPr>
              <w:t>[</w:t>
            </w:r>
            <w:r>
              <w:rPr>
                <w:rFonts w:eastAsiaTheme="minorEastAsia"/>
                <w:color w:val="FF0000"/>
                <w:sz w:val="18"/>
                <w:lang w:eastAsia="zh-CN"/>
              </w:rPr>
              <w:t>LP-WUR sleep</w:t>
            </w:r>
            <w:r w:rsidRPr="00BA2FC4">
              <w:rPr>
                <w:rFonts w:eastAsiaTheme="minorEastAsia"/>
                <w:color w:val="FF0000"/>
                <w:sz w:val="18"/>
                <w:lang w:eastAsia="zh-CN"/>
              </w:rPr>
              <w:t>]</w:t>
            </w:r>
          </w:p>
        </w:tc>
        <w:tc>
          <w:tcPr>
            <w:tcW w:w="6521" w:type="dxa"/>
          </w:tcPr>
          <w:p w14:paraId="510008BE" w14:textId="77777777" w:rsidR="00B37AD5" w:rsidRPr="00BA2FC4" w:rsidRDefault="00B37AD5" w:rsidP="00F31E09">
            <w:pPr>
              <w:spacing w:after="0" w:afterAutospacing="0"/>
              <w:rPr>
                <w:rFonts w:eastAsiaTheme="minorEastAsia"/>
                <w:color w:val="FF0000"/>
                <w:sz w:val="18"/>
                <w:lang w:eastAsia="zh-CN"/>
              </w:rPr>
            </w:pPr>
            <w:r w:rsidRPr="00BA2FC4">
              <w:rPr>
                <w:rFonts w:eastAsiaTheme="minorEastAsia"/>
                <w:color w:val="FF0000"/>
                <w:sz w:val="18"/>
                <w:lang w:eastAsia="zh-CN"/>
              </w:rPr>
              <w:t>Lower power wake-up radio keep</w:t>
            </w:r>
            <w:r>
              <w:rPr>
                <w:rFonts w:eastAsiaTheme="minorEastAsia"/>
                <w:color w:val="FF0000"/>
                <w:sz w:val="18"/>
                <w:lang w:eastAsia="zh-CN"/>
              </w:rPr>
              <w:t>s</w:t>
            </w:r>
            <w:r w:rsidRPr="00BA2FC4">
              <w:rPr>
                <w:rFonts w:eastAsiaTheme="minorEastAsia"/>
                <w:color w:val="FF0000"/>
                <w:sz w:val="18"/>
                <w:lang w:eastAsia="zh-CN"/>
              </w:rPr>
              <w:t xml:space="preserve"> </w:t>
            </w:r>
            <w:r>
              <w:rPr>
                <w:rFonts w:eastAsiaTheme="minorEastAsia"/>
                <w:color w:val="FF0000"/>
                <w:sz w:val="18"/>
                <w:lang w:eastAsia="zh-CN"/>
              </w:rPr>
              <w:t>sleep</w:t>
            </w:r>
            <w:r w:rsidRPr="00BA2FC4">
              <w:rPr>
                <w:rFonts w:eastAsiaTheme="minorEastAsia"/>
                <w:color w:val="FF0000"/>
                <w:sz w:val="18"/>
                <w:lang w:eastAsia="zh-CN"/>
              </w:rPr>
              <w:t xml:space="preserve"> state when no lower power wake-up signals.</w:t>
            </w:r>
          </w:p>
          <w:p w14:paraId="095C4428" w14:textId="77777777" w:rsidR="00B37AD5" w:rsidRPr="00BA2FC4" w:rsidRDefault="00B37AD5" w:rsidP="00F31E09">
            <w:pPr>
              <w:rPr>
                <w:rFonts w:eastAsiaTheme="minorEastAsia"/>
                <w:color w:val="FF0000"/>
                <w:sz w:val="18"/>
                <w:highlight w:val="yellow"/>
                <w:lang w:eastAsia="zh-CN"/>
              </w:rPr>
            </w:pPr>
            <w:r w:rsidRPr="00BA2FC4">
              <w:rPr>
                <w:rFonts w:eastAsiaTheme="minorEastAsia" w:hint="eastAsia"/>
                <w:color w:val="FF0000"/>
                <w:sz w:val="18"/>
                <w:lang w:eastAsia="zh-CN"/>
              </w:rPr>
              <w:t>[</w:t>
            </w:r>
            <w:r w:rsidRPr="00BA2FC4">
              <w:rPr>
                <w:rFonts w:eastAsiaTheme="minorEastAsia"/>
                <w:color w:val="FF0000"/>
                <w:sz w:val="18"/>
                <w:lang w:eastAsia="zh-CN"/>
              </w:rPr>
              <w:t>Monitoring LP-WUS by periodically manner]</w:t>
            </w:r>
          </w:p>
        </w:tc>
        <w:tc>
          <w:tcPr>
            <w:tcW w:w="1414" w:type="dxa"/>
          </w:tcPr>
          <w:p w14:paraId="33AF71EC" w14:textId="77777777" w:rsidR="00B37AD5" w:rsidRPr="00BA2FC4" w:rsidRDefault="00B37AD5" w:rsidP="00F31E09">
            <w:pPr>
              <w:rPr>
                <w:rFonts w:eastAsiaTheme="minorEastAsia"/>
                <w:color w:val="FF0000"/>
                <w:sz w:val="18"/>
                <w:highlight w:val="yellow"/>
                <w:lang w:eastAsia="zh-CN"/>
              </w:rPr>
            </w:pPr>
            <w:r w:rsidRPr="00BA2FC4">
              <w:rPr>
                <w:rFonts w:eastAsiaTheme="minorEastAsia" w:hint="eastAsia"/>
                <w:color w:val="FF0000"/>
                <w:sz w:val="18"/>
                <w:lang w:eastAsia="zh-CN"/>
              </w:rPr>
              <w:t>[</w:t>
            </w:r>
            <w:r w:rsidRPr="00BA2FC4">
              <w:rPr>
                <w:rFonts w:eastAsiaTheme="minorEastAsia"/>
                <w:color w:val="FF0000"/>
                <w:sz w:val="18"/>
                <w:lang w:eastAsia="zh-CN"/>
              </w:rPr>
              <w:t>0.01]</w:t>
            </w:r>
          </w:p>
        </w:tc>
      </w:tr>
    </w:tbl>
    <w:p w14:paraId="081511C5" w14:textId="77777777" w:rsidR="00815A46" w:rsidRDefault="00815A46" w:rsidP="00815A46">
      <w:pPr>
        <w:spacing w:before="240"/>
        <w:rPr>
          <w:rFonts w:eastAsiaTheme="minorEastAsia"/>
          <w:b/>
          <w:i/>
          <w:lang w:eastAsia="zh-CN"/>
        </w:rPr>
      </w:pPr>
      <w:r w:rsidRPr="0002593E">
        <w:rPr>
          <w:rFonts w:eastAsiaTheme="minorEastAsia" w:hint="eastAsia"/>
          <w:b/>
          <w:i/>
          <w:lang w:eastAsia="zh-CN"/>
        </w:rPr>
        <w:t>P</w:t>
      </w:r>
      <w:r w:rsidRPr="0002593E">
        <w:rPr>
          <w:rFonts w:eastAsiaTheme="minorEastAsia"/>
          <w:b/>
          <w:i/>
          <w:lang w:eastAsia="zh-CN"/>
        </w:rPr>
        <w:t xml:space="preserve">roposal </w:t>
      </w:r>
      <w:r>
        <w:rPr>
          <w:rFonts w:eastAsiaTheme="minorEastAsia"/>
          <w:b/>
          <w:i/>
          <w:lang w:eastAsia="zh-CN"/>
        </w:rPr>
        <w:t>5</w:t>
      </w:r>
      <w:r w:rsidRPr="0002593E">
        <w:rPr>
          <w:rFonts w:eastAsiaTheme="minorEastAsia"/>
          <w:b/>
          <w:i/>
          <w:lang w:eastAsia="zh-CN"/>
        </w:rPr>
        <w:t xml:space="preserve">: </w:t>
      </w:r>
      <w:r>
        <w:rPr>
          <w:rFonts w:eastAsiaTheme="minorEastAsia"/>
          <w:b/>
          <w:i/>
          <w:lang w:eastAsia="zh-CN"/>
        </w:rPr>
        <w:t xml:space="preserve">The </w:t>
      </w:r>
      <w:r w:rsidRPr="00177FA0">
        <w:rPr>
          <w:rFonts w:eastAsiaTheme="minorEastAsia"/>
          <w:b/>
          <w:i/>
          <w:lang w:eastAsia="zh-CN"/>
        </w:rPr>
        <w:t xml:space="preserve">power consumption </w:t>
      </w:r>
      <w:r>
        <w:rPr>
          <w:rFonts w:eastAsiaTheme="minorEastAsia"/>
          <w:b/>
          <w:i/>
          <w:lang w:eastAsia="zh-CN"/>
        </w:rPr>
        <w:t xml:space="preserve">and transition time </w:t>
      </w:r>
      <w:r w:rsidRPr="00177FA0">
        <w:rPr>
          <w:rFonts w:eastAsiaTheme="minorEastAsia"/>
          <w:b/>
          <w:i/>
          <w:lang w:eastAsia="zh-CN"/>
        </w:rPr>
        <w:t>during the state</w:t>
      </w:r>
      <w:r>
        <w:rPr>
          <w:rFonts w:eastAsiaTheme="minorEastAsia"/>
          <w:b/>
          <w:i/>
          <w:lang w:eastAsia="zh-CN"/>
        </w:rPr>
        <w:t xml:space="preserve"> transition which main radio goes into power off should be considered.</w:t>
      </w:r>
    </w:p>
    <w:p w14:paraId="18986F00" w14:textId="77777777" w:rsidR="00424658" w:rsidRDefault="00424658" w:rsidP="00424658">
      <w:pPr>
        <w:spacing w:after="0" w:afterAutospacing="0"/>
        <w:rPr>
          <w:rFonts w:eastAsiaTheme="minorEastAsia"/>
          <w:b/>
          <w:i/>
          <w:lang w:eastAsia="zh-CN"/>
        </w:rPr>
      </w:pPr>
      <w:r w:rsidRPr="0004429E">
        <w:rPr>
          <w:rFonts w:eastAsiaTheme="minorEastAsia" w:hint="eastAsia"/>
          <w:b/>
          <w:i/>
          <w:lang w:eastAsia="zh-CN"/>
        </w:rPr>
        <w:t>P</w:t>
      </w:r>
      <w:r w:rsidRPr="0004429E">
        <w:rPr>
          <w:rFonts w:eastAsiaTheme="minorEastAsia"/>
          <w:b/>
          <w:i/>
          <w:lang w:eastAsia="zh-CN"/>
        </w:rPr>
        <w:t>roposal 6</w:t>
      </w:r>
      <w:r w:rsidRPr="0004429E">
        <w:rPr>
          <w:rFonts w:eastAsiaTheme="minorEastAsia"/>
          <w:i/>
          <w:lang w:eastAsia="zh-CN"/>
        </w:rPr>
        <w:t xml:space="preserve">: </w:t>
      </w:r>
      <w:r w:rsidRPr="0004429E">
        <w:rPr>
          <w:rFonts w:eastAsiaTheme="minorEastAsia"/>
          <w:b/>
          <w:i/>
          <w:lang w:eastAsia="zh-CN"/>
        </w:rPr>
        <w:t>Following</w:t>
      </w:r>
      <w:r w:rsidRPr="0004429E">
        <w:rPr>
          <w:rFonts w:eastAsiaTheme="minorEastAsia"/>
          <w:i/>
          <w:lang w:eastAsia="zh-CN"/>
        </w:rPr>
        <w:t xml:space="preserve"> </w:t>
      </w:r>
      <w:r w:rsidRPr="0004429E">
        <w:rPr>
          <w:rFonts w:eastAsiaTheme="minorEastAsia" w:hint="eastAsia"/>
          <w:b/>
          <w:i/>
          <w:lang w:eastAsia="zh-CN"/>
        </w:rPr>
        <w:t>P</w:t>
      </w:r>
      <w:r w:rsidRPr="0004429E">
        <w:rPr>
          <w:rFonts w:eastAsiaTheme="minorEastAsia"/>
          <w:b/>
          <w:i/>
          <w:lang w:eastAsia="zh-CN"/>
        </w:rPr>
        <w:t xml:space="preserve">erformance metrics should be </w:t>
      </w:r>
      <w:r>
        <w:rPr>
          <w:rFonts w:eastAsiaTheme="minorEastAsia"/>
          <w:b/>
          <w:i/>
          <w:lang w:eastAsia="zh-CN"/>
        </w:rPr>
        <w:t>evaluation.</w:t>
      </w:r>
    </w:p>
    <w:p w14:paraId="2AE71BD5" w14:textId="77777777" w:rsidR="00424658" w:rsidRPr="00CC453D" w:rsidRDefault="00424658" w:rsidP="00424658">
      <w:pPr>
        <w:pStyle w:val="afe"/>
        <w:numPr>
          <w:ilvl w:val="2"/>
          <w:numId w:val="24"/>
        </w:numPr>
        <w:ind w:leftChars="0"/>
        <w:rPr>
          <w:rFonts w:eastAsiaTheme="minorEastAsia"/>
          <w:b/>
          <w:i/>
          <w:lang w:eastAsia="zh-CN"/>
        </w:rPr>
      </w:pPr>
      <w:r w:rsidRPr="00CC453D">
        <w:rPr>
          <w:rFonts w:eastAsiaTheme="minorEastAsia"/>
          <w:b/>
          <w:i/>
          <w:lang w:eastAsia="zh-CN"/>
        </w:rPr>
        <w:t>UE power saving gain,</w:t>
      </w:r>
    </w:p>
    <w:p w14:paraId="7F238321" w14:textId="77777777" w:rsidR="00424658" w:rsidRPr="00CC453D" w:rsidRDefault="00424658" w:rsidP="00424658">
      <w:pPr>
        <w:pStyle w:val="afe"/>
        <w:numPr>
          <w:ilvl w:val="2"/>
          <w:numId w:val="24"/>
        </w:numPr>
        <w:ind w:leftChars="0"/>
        <w:rPr>
          <w:rFonts w:eastAsiaTheme="minorEastAsia"/>
          <w:b/>
          <w:i/>
          <w:lang w:eastAsia="zh-CN"/>
        </w:rPr>
      </w:pPr>
      <w:r w:rsidRPr="00CC453D">
        <w:rPr>
          <w:rFonts w:eastAsiaTheme="minorEastAsia" w:hint="eastAsia"/>
          <w:b/>
          <w:i/>
          <w:lang w:eastAsia="zh-CN"/>
        </w:rPr>
        <w:t>L</w:t>
      </w:r>
      <w:r w:rsidRPr="00CC453D">
        <w:rPr>
          <w:rFonts w:eastAsiaTheme="minorEastAsia"/>
          <w:b/>
          <w:i/>
          <w:lang w:eastAsia="zh-CN"/>
        </w:rPr>
        <w:t>atency and Scheduling delay</w:t>
      </w:r>
    </w:p>
    <w:p w14:paraId="106A9781" w14:textId="77777777" w:rsidR="00424658" w:rsidRPr="00CC453D" w:rsidRDefault="00424658" w:rsidP="00424658">
      <w:pPr>
        <w:pStyle w:val="afe"/>
        <w:numPr>
          <w:ilvl w:val="2"/>
          <w:numId w:val="24"/>
        </w:numPr>
        <w:ind w:leftChars="0"/>
        <w:rPr>
          <w:rFonts w:eastAsiaTheme="minorEastAsia"/>
          <w:b/>
          <w:i/>
          <w:lang w:eastAsia="zh-CN"/>
        </w:rPr>
      </w:pPr>
      <w:r w:rsidRPr="00CC453D">
        <w:rPr>
          <w:rFonts w:eastAsiaTheme="minorEastAsia" w:hint="eastAsia"/>
          <w:b/>
          <w:i/>
          <w:lang w:eastAsia="zh-CN"/>
        </w:rPr>
        <w:t>O</w:t>
      </w:r>
      <w:r w:rsidRPr="00CC453D">
        <w:rPr>
          <w:rFonts w:eastAsiaTheme="minorEastAsia"/>
          <w:b/>
          <w:i/>
          <w:lang w:eastAsia="zh-CN"/>
        </w:rPr>
        <w:t>verhead for reception of the LP-WUS</w:t>
      </w:r>
    </w:p>
    <w:p w14:paraId="6442F5EB" w14:textId="77777777" w:rsidR="00424658" w:rsidRPr="00CC453D" w:rsidRDefault="00424658" w:rsidP="00424658">
      <w:pPr>
        <w:pStyle w:val="afe"/>
        <w:numPr>
          <w:ilvl w:val="2"/>
          <w:numId w:val="24"/>
        </w:numPr>
        <w:ind w:leftChars="0"/>
        <w:rPr>
          <w:rFonts w:eastAsiaTheme="minorEastAsia"/>
          <w:b/>
          <w:i/>
          <w:lang w:eastAsia="zh-CN"/>
        </w:rPr>
      </w:pPr>
      <w:r w:rsidRPr="00CC453D">
        <w:rPr>
          <w:rFonts w:eastAsiaTheme="minorEastAsia" w:hint="eastAsia"/>
          <w:b/>
          <w:i/>
          <w:lang w:eastAsia="zh-CN"/>
        </w:rPr>
        <w:t>C</w:t>
      </w:r>
      <w:r w:rsidRPr="00CC453D">
        <w:rPr>
          <w:rFonts w:eastAsiaTheme="minorEastAsia"/>
          <w:b/>
          <w:i/>
          <w:lang w:eastAsia="zh-CN"/>
        </w:rPr>
        <w:t>overage performance</w:t>
      </w:r>
    </w:p>
    <w:p w14:paraId="77E13234" w14:textId="77777777" w:rsidR="00424658" w:rsidRPr="00CC453D" w:rsidRDefault="00424658" w:rsidP="00424658">
      <w:pPr>
        <w:pStyle w:val="afe"/>
        <w:numPr>
          <w:ilvl w:val="2"/>
          <w:numId w:val="24"/>
        </w:numPr>
        <w:ind w:leftChars="0"/>
        <w:rPr>
          <w:rFonts w:eastAsiaTheme="minorEastAsia"/>
          <w:b/>
          <w:i/>
          <w:lang w:eastAsia="zh-CN"/>
        </w:rPr>
      </w:pPr>
      <w:r w:rsidRPr="00CC453D">
        <w:rPr>
          <w:rFonts w:eastAsiaTheme="minorEastAsia" w:hint="eastAsia"/>
          <w:b/>
          <w:i/>
          <w:lang w:eastAsia="zh-CN"/>
        </w:rPr>
        <w:t>F</w:t>
      </w:r>
      <w:r w:rsidRPr="00CC453D">
        <w:rPr>
          <w:rFonts w:eastAsiaTheme="minorEastAsia"/>
          <w:b/>
          <w:i/>
          <w:lang w:eastAsia="zh-CN"/>
        </w:rPr>
        <w:t>alse alarm rate and miss-detection rate</w:t>
      </w:r>
    </w:p>
    <w:p w14:paraId="4C2218EC" w14:textId="77777777" w:rsidR="000A0CC0" w:rsidRPr="00424658" w:rsidRDefault="000A0CC0" w:rsidP="004A1143">
      <w:pPr>
        <w:rPr>
          <w:lang w:eastAsia="x-none"/>
        </w:rPr>
      </w:pPr>
    </w:p>
    <w:p w14:paraId="397D4FB7" w14:textId="77777777" w:rsidR="00605E5E" w:rsidRDefault="00605E5E" w:rsidP="00605E5E">
      <w:pPr>
        <w:pStyle w:val="1"/>
      </w:pPr>
      <w:r>
        <w:t>Reference</w:t>
      </w:r>
    </w:p>
    <w:p w14:paraId="1767F56D" w14:textId="41837378"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0790461F" w14:textId="70EE999C" w:rsidR="00F47378" w:rsidRPr="00301E41" w:rsidRDefault="00605E5E" w:rsidP="00605E5E">
      <w:pPr>
        <w:rPr>
          <w:lang w:eastAsia="x-none"/>
        </w:rPr>
      </w:pPr>
      <w:r>
        <w:rPr>
          <w:lang w:eastAsia="x-none"/>
        </w:rPr>
        <w:t xml:space="preserve">[2] </w:t>
      </w:r>
      <w:r w:rsidR="002D78A9">
        <w:rPr>
          <w:lang w:eastAsia="x-none"/>
        </w:rPr>
        <w:t>TR 38.840</w:t>
      </w:r>
      <w:r>
        <w:rPr>
          <w:lang w:eastAsia="x-none"/>
        </w:rPr>
        <w:t xml:space="preserve"> </w:t>
      </w:r>
    </w:p>
    <w:sectPr w:rsidR="00F47378" w:rsidRPr="00301E41"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186D" w16cex:dateUtc="2022-09-30T06:25:00Z"/>
  <w16cex:commentExtensible w16cex:durableId="26E11A7C" w16cex:dateUtc="2022-09-30T06:34:00Z"/>
  <w16cex:commentExtensible w16cex:durableId="26E11BFB" w16cex:dateUtc="2022-09-30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E7210" w14:textId="77777777" w:rsidR="00C107BE" w:rsidRDefault="00C107BE">
      <w:r>
        <w:separator/>
      </w:r>
    </w:p>
  </w:endnote>
  <w:endnote w:type="continuationSeparator" w:id="0">
    <w:p w14:paraId="337044A4" w14:textId="77777777" w:rsidR="00C107BE" w:rsidRDefault="00C1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6A16D" w14:textId="77777777" w:rsidR="00C107BE" w:rsidRDefault="00C107BE">
      <w:r>
        <w:separator/>
      </w:r>
    </w:p>
  </w:footnote>
  <w:footnote w:type="continuationSeparator" w:id="0">
    <w:p w14:paraId="60D2C57D" w14:textId="77777777" w:rsidR="00C107BE" w:rsidRDefault="00C10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9B1E4A"/>
    <w:multiLevelType w:val="hybridMultilevel"/>
    <w:tmpl w:val="6F405C7C"/>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3" w15:restartNumberingAfterBreak="0">
    <w:nsid w:val="4F3E363E"/>
    <w:multiLevelType w:val="hybridMultilevel"/>
    <w:tmpl w:val="61044888"/>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EDB623D0">
      <w:start w:val="5"/>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7627F3"/>
    <w:multiLevelType w:val="hybridMultilevel"/>
    <w:tmpl w:val="642AF5CC"/>
    <w:lvl w:ilvl="0" w:tplc="EDB623D0">
      <w:start w:val="5"/>
      <w:numFmt w:val="bullet"/>
      <w:lvlText w:val="-"/>
      <w:lvlJc w:val="left"/>
      <w:pPr>
        <w:ind w:left="1080" w:hanging="360"/>
      </w:pPr>
      <w:rPr>
        <w:rFonts w:ascii="Times" w:eastAsiaTheme="minorEastAsia"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25"/>
  </w:num>
  <w:num w:numId="4">
    <w:abstractNumId w:val="22"/>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1"/>
  </w:num>
  <w:num w:numId="9">
    <w:abstractNumId w:val="20"/>
  </w:num>
  <w:num w:numId="10">
    <w:abstractNumId w:val="15"/>
  </w:num>
  <w:num w:numId="11">
    <w:abstractNumId w:val="12"/>
  </w:num>
  <w:num w:numId="12">
    <w:abstractNumId w:val="5"/>
  </w:num>
  <w:num w:numId="13">
    <w:abstractNumId w:val="7"/>
  </w:num>
  <w:num w:numId="14">
    <w:abstractNumId w:val="8"/>
  </w:num>
  <w:num w:numId="15">
    <w:abstractNumId w:val="24"/>
  </w:num>
  <w:num w:numId="16">
    <w:abstractNumId w:val="23"/>
  </w:num>
  <w:num w:numId="17">
    <w:abstractNumId w:val="17"/>
  </w:num>
  <w:num w:numId="18">
    <w:abstractNumId w:val="9"/>
  </w:num>
  <w:num w:numId="19">
    <w:abstractNumId w:val="16"/>
  </w:num>
  <w:num w:numId="20">
    <w:abstractNumId w:val="21"/>
  </w:num>
  <w:num w:numId="21">
    <w:abstractNumId w:val="3"/>
  </w:num>
  <w:num w:numId="22">
    <w:abstractNumId w:val="18"/>
  </w:num>
  <w:num w:numId="23">
    <w:abstractNumId w:val="10"/>
  </w:num>
  <w:num w:numId="2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09D"/>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B86"/>
    <w:rsid w:val="000D3BB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CB9"/>
    <w:rsid w:val="000D5CD0"/>
    <w:rsid w:val="000D62A6"/>
    <w:rsid w:val="000D63A1"/>
    <w:rsid w:val="000D6558"/>
    <w:rsid w:val="000D656E"/>
    <w:rsid w:val="000D6A92"/>
    <w:rsid w:val="000D6AA3"/>
    <w:rsid w:val="000D7013"/>
    <w:rsid w:val="000D7232"/>
    <w:rsid w:val="000D730D"/>
    <w:rsid w:val="000D7540"/>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52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100D"/>
    <w:rsid w:val="003A142A"/>
    <w:rsid w:val="003A1442"/>
    <w:rsid w:val="003A17FA"/>
    <w:rsid w:val="003A1AE9"/>
    <w:rsid w:val="003A219A"/>
    <w:rsid w:val="003A27BC"/>
    <w:rsid w:val="003A29E1"/>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D74"/>
    <w:rsid w:val="004238A7"/>
    <w:rsid w:val="0042403A"/>
    <w:rsid w:val="0042414D"/>
    <w:rsid w:val="00424658"/>
    <w:rsid w:val="00424BAB"/>
    <w:rsid w:val="00424C05"/>
    <w:rsid w:val="00424C67"/>
    <w:rsid w:val="00424DF2"/>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47D79"/>
    <w:rsid w:val="00450085"/>
    <w:rsid w:val="004506DA"/>
    <w:rsid w:val="004509B6"/>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997"/>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5EC"/>
    <w:rsid w:val="004C372E"/>
    <w:rsid w:val="004C37D8"/>
    <w:rsid w:val="004C3976"/>
    <w:rsid w:val="004C4065"/>
    <w:rsid w:val="004C4243"/>
    <w:rsid w:val="004C45F4"/>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5C1"/>
    <w:rsid w:val="004E2E4A"/>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CEA"/>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3D4E"/>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CBE"/>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3DD"/>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60B4"/>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B6"/>
    <w:rsid w:val="005F76EF"/>
    <w:rsid w:val="005F7892"/>
    <w:rsid w:val="005F7A17"/>
    <w:rsid w:val="005F7C0C"/>
    <w:rsid w:val="005F7F4D"/>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8E2"/>
    <w:rsid w:val="00623B03"/>
    <w:rsid w:val="00623C45"/>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434"/>
    <w:rsid w:val="006E52D0"/>
    <w:rsid w:val="006E5530"/>
    <w:rsid w:val="006E57DA"/>
    <w:rsid w:val="006E5AEC"/>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D92"/>
    <w:rsid w:val="00773FE5"/>
    <w:rsid w:val="00774054"/>
    <w:rsid w:val="007744A2"/>
    <w:rsid w:val="007747C4"/>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2203"/>
    <w:rsid w:val="007B2F2E"/>
    <w:rsid w:val="007B3266"/>
    <w:rsid w:val="007B32BF"/>
    <w:rsid w:val="007B372A"/>
    <w:rsid w:val="007B3BFB"/>
    <w:rsid w:val="007B3C39"/>
    <w:rsid w:val="007B3D91"/>
    <w:rsid w:val="007B412F"/>
    <w:rsid w:val="007B431C"/>
    <w:rsid w:val="007B4385"/>
    <w:rsid w:val="007B4780"/>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1EB9"/>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08"/>
    <w:rsid w:val="008053FC"/>
    <w:rsid w:val="0080599D"/>
    <w:rsid w:val="00805BA2"/>
    <w:rsid w:val="00805D1D"/>
    <w:rsid w:val="00805DAC"/>
    <w:rsid w:val="008060EE"/>
    <w:rsid w:val="008062D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308"/>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1F29"/>
    <w:rsid w:val="008C2205"/>
    <w:rsid w:val="008C2300"/>
    <w:rsid w:val="008C2595"/>
    <w:rsid w:val="008C2779"/>
    <w:rsid w:val="008C27E2"/>
    <w:rsid w:val="008C288C"/>
    <w:rsid w:val="008C291D"/>
    <w:rsid w:val="008C2A24"/>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AD0"/>
    <w:rsid w:val="008E5F30"/>
    <w:rsid w:val="008E624A"/>
    <w:rsid w:val="008E6317"/>
    <w:rsid w:val="008E63DF"/>
    <w:rsid w:val="008E6EC8"/>
    <w:rsid w:val="008E70FF"/>
    <w:rsid w:val="008E7113"/>
    <w:rsid w:val="008E7A1F"/>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907"/>
    <w:rsid w:val="008F6C69"/>
    <w:rsid w:val="008F7115"/>
    <w:rsid w:val="008F72BC"/>
    <w:rsid w:val="008F7F46"/>
    <w:rsid w:val="00900327"/>
    <w:rsid w:val="00900449"/>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3B5"/>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45B"/>
    <w:rsid w:val="009A1981"/>
    <w:rsid w:val="009A19BF"/>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1E3"/>
    <w:rsid w:val="009B143F"/>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A2D"/>
    <w:rsid w:val="009B6C6D"/>
    <w:rsid w:val="009B71AF"/>
    <w:rsid w:val="009B7201"/>
    <w:rsid w:val="009B74FD"/>
    <w:rsid w:val="009B7648"/>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4EF"/>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54F"/>
    <w:rsid w:val="009E475A"/>
    <w:rsid w:val="009E48D7"/>
    <w:rsid w:val="009E4966"/>
    <w:rsid w:val="009E4C19"/>
    <w:rsid w:val="009E4D50"/>
    <w:rsid w:val="009E503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962"/>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0B"/>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13E"/>
    <w:rsid w:val="00A46385"/>
    <w:rsid w:val="00A4660F"/>
    <w:rsid w:val="00A46838"/>
    <w:rsid w:val="00A46B9E"/>
    <w:rsid w:val="00A46C7B"/>
    <w:rsid w:val="00A47391"/>
    <w:rsid w:val="00A478AC"/>
    <w:rsid w:val="00A47ADD"/>
    <w:rsid w:val="00A47F7E"/>
    <w:rsid w:val="00A50033"/>
    <w:rsid w:val="00A50175"/>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134E"/>
    <w:rsid w:val="00AC148A"/>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10118"/>
    <w:rsid w:val="00B101EA"/>
    <w:rsid w:val="00B10470"/>
    <w:rsid w:val="00B10603"/>
    <w:rsid w:val="00B107A2"/>
    <w:rsid w:val="00B107B0"/>
    <w:rsid w:val="00B10FA2"/>
    <w:rsid w:val="00B11088"/>
    <w:rsid w:val="00B11A2B"/>
    <w:rsid w:val="00B11D0C"/>
    <w:rsid w:val="00B11F2A"/>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9039B"/>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184"/>
    <w:rsid w:val="00B93582"/>
    <w:rsid w:val="00B9364E"/>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420"/>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344"/>
    <w:rsid w:val="00BE272E"/>
    <w:rsid w:val="00BE2C7E"/>
    <w:rsid w:val="00BE2D32"/>
    <w:rsid w:val="00BE33B3"/>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7BE"/>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90"/>
    <w:rsid w:val="00C63C27"/>
    <w:rsid w:val="00C63F21"/>
    <w:rsid w:val="00C64007"/>
    <w:rsid w:val="00C64D11"/>
    <w:rsid w:val="00C64D1D"/>
    <w:rsid w:val="00C64D21"/>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5039"/>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299"/>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207"/>
    <w:rsid w:val="00D073AE"/>
    <w:rsid w:val="00D073FE"/>
    <w:rsid w:val="00D07569"/>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61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2F17"/>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5C56"/>
    <w:rsid w:val="00E35DCA"/>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B78"/>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3E"/>
    <w:rsid w:val="00FD33AC"/>
    <w:rsid w:val="00FD3565"/>
    <w:rsid w:val="00FD3623"/>
    <w:rsid w:val="00FD3643"/>
    <w:rsid w:val="00FD3A4E"/>
    <w:rsid w:val="00FD3C66"/>
    <w:rsid w:val="00FD3C89"/>
    <w:rsid w:val="00FD3E31"/>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7D79"/>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44FC6-C61E-4628-8102-D31FBDD8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TotalTime>
  <Pages>5</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崔胜江</cp:lastModifiedBy>
  <cp:revision>22</cp:revision>
  <cp:lastPrinted>2013-05-13T04:37:00Z</cp:lastPrinted>
  <dcterms:created xsi:type="dcterms:W3CDTF">2022-09-30T06:43:00Z</dcterms:created>
  <dcterms:modified xsi:type="dcterms:W3CDTF">2022-09-30T07:14:00Z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